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64" w:rsidRDefault="00436564" w:rsidP="00436564">
      <w:pPr>
        <w:spacing w:after="0" w:line="240" w:lineRule="auto"/>
        <w:rPr>
          <w:rFonts w:ascii="Arial" w:hAnsi="Arial" w:cs="Arial"/>
          <w:b/>
          <w:sz w:val="40"/>
          <w:szCs w:val="40"/>
          <w:lang w:val="en-GB"/>
        </w:rPr>
      </w:pPr>
    </w:p>
    <w:p w:rsidR="00A14CB7" w:rsidRDefault="00ED2A94" w:rsidP="00A14CB7">
      <w:pPr>
        <w:spacing w:after="0" w:line="240" w:lineRule="auto"/>
        <w:rPr>
          <w:rFonts w:ascii="Arial" w:hAnsi="Arial" w:cs="Arial"/>
          <w:b/>
          <w:sz w:val="40"/>
          <w:szCs w:val="40"/>
          <w:lang w:val="en-GB"/>
        </w:rPr>
      </w:pPr>
      <w:r w:rsidRPr="008B32A8">
        <w:rPr>
          <w:rFonts w:ascii="Arial" w:hAnsi="Arial" w:cs="Arial"/>
          <w:b/>
          <w:sz w:val="40"/>
          <w:szCs w:val="40"/>
          <w:lang w:val="en-GB"/>
        </w:rPr>
        <w:t>Erasmus Work Placement</w:t>
      </w:r>
      <w:r w:rsidR="00436564">
        <w:rPr>
          <w:rFonts w:ascii="Arial" w:hAnsi="Arial" w:cs="Arial"/>
          <w:b/>
          <w:sz w:val="40"/>
          <w:szCs w:val="40"/>
          <w:lang w:val="en-GB"/>
        </w:rPr>
        <w:tab/>
      </w:r>
      <w:r w:rsidR="00A817B7">
        <w:rPr>
          <w:rFonts w:ascii="Arial" w:hAnsi="Arial" w:cs="Arial"/>
          <w:b/>
          <w:sz w:val="40"/>
          <w:szCs w:val="40"/>
          <w:lang w:val="en-GB"/>
        </w:rPr>
        <w:t xml:space="preserve"> Offer</w:t>
      </w:r>
    </w:p>
    <w:p w:rsidR="00B76163" w:rsidRPr="00A14CB7" w:rsidRDefault="00A14CB7" w:rsidP="00A14CB7">
      <w:pPr>
        <w:spacing w:after="0" w:line="240" w:lineRule="auto"/>
        <w:rPr>
          <w:rFonts w:ascii="Arial" w:hAnsi="Arial" w:cs="Arial"/>
          <w:b/>
          <w:sz w:val="40"/>
          <w:szCs w:val="40"/>
          <w:lang w:val="en-GB"/>
        </w:rPr>
      </w:pPr>
      <w:r w:rsidRPr="009F65A8">
        <w:rPr>
          <w:rFonts w:ascii="Arial" w:hAnsi="Arial" w:cs="Arial"/>
          <w:b/>
          <w:sz w:val="32"/>
          <w:szCs w:val="32"/>
          <w:lang w:val="en-GB"/>
        </w:rPr>
        <w:t xml:space="preserve">In </w:t>
      </w:r>
      <w:r>
        <w:rPr>
          <w:rFonts w:ascii="Arial" w:hAnsi="Arial" w:cs="Arial"/>
          <w:b/>
          <w:sz w:val="32"/>
          <w:szCs w:val="32"/>
          <w:lang w:val="en-GB"/>
        </w:rPr>
        <w:t>Erasmus office of I</w:t>
      </w:r>
      <w:r w:rsidRPr="009F65A8">
        <w:rPr>
          <w:rFonts w:ascii="Arial" w:hAnsi="Arial" w:cs="Arial"/>
          <w:b/>
          <w:sz w:val="32"/>
          <w:szCs w:val="32"/>
          <w:lang w:val="en-GB"/>
        </w:rPr>
        <w:t>stanbul Bilgi University</w:t>
      </w:r>
      <w:r>
        <w:rPr>
          <w:rFonts w:ascii="Arial" w:hAnsi="Arial" w:cs="Arial"/>
          <w:b/>
          <w:sz w:val="32"/>
          <w:szCs w:val="32"/>
          <w:lang w:val="en-GB"/>
        </w:rPr>
        <w:t xml:space="preserve">  </w:t>
      </w:r>
      <w:r>
        <w:rPr>
          <w:rFonts w:ascii="Arial" w:hAnsi="Arial" w:cs="Arial"/>
          <w:b/>
          <w:noProof/>
          <w:sz w:val="40"/>
          <w:szCs w:val="40"/>
          <w:lang w:val="en-US" w:eastAsia="ja-JP" w:bidi="si-LK"/>
        </w:rPr>
        <w:drawing>
          <wp:inline distT="0" distB="0" distL="0" distR="0" wp14:anchorId="025B8225" wp14:editId="0B9C789F">
            <wp:extent cx="21907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Logo_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809625"/>
                    </a:xfrm>
                    <a:prstGeom prst="rect">
                      <a:avLst/>
                    </a:prstGeom>
                  </pic:spPr>
                </pic:pic>
              </a:graphicData>
            </a:graphic>
          </wp:inline>
        </w:drawing>
      </w:r>
      <w:r w:rsidR="00436564">
        <w:rPr>
          <w:rFonts w:ascii="Arial" w:hAnsi="Arial" w:cs="Arial"/>
          <w:b/>
          <w:sz w:val="40"/>
          <w:szCs w:val="40"/>
          <w:lang w:val="en-GB"/>
        </w:rPr>
        <w:tab/>
      </w:r>
    </w:p>
    <w:p w:rsidR="00865730" w:rsidRPr="00B84779" w:rsidRDefault="007E6192" w:rsidP="00436564">
      <w:pPr>
        <w:jc w:val="both"/>
        <w:rPr>
          <w:rFonts w:cs="Calibri"/>
          <w:color w:val="000000"/>
          <w:sz w:val="24"/>
          <w:lang w:val="en-GB"/>
        </w:rPr>
      </w:pPr>
      <w:r>
        <w:rPr>
          <w:rFonts w:cs="Calibri"/>
          <w:color w:val="000000"/>
          <w:lang w:val="en-GB"/>
        </w:rPr>
        <w:t xml:space="preserve">The </w:t>
      </w:r>
      <w:r w:rsidR="009A40DF">
        <w:rPr>
          <w:rFonts w:cs="Calibri"/>
          <w:color w:val="000000"/>
          <w:lang w:val="en-GB"/>
        </w:rPr>
        <w:t>Work</w:t>
      </w:r>
      <w:r>
        <w:rPr>
          <w:rFonts w:cs="Calibri"/>
          <w:color w:val="000000"/>
          <w:lang w:val="en-GB"/>
        </w:rPr>
        <w:t xml:space="preserve"> P</w:t>
      </w:r>
      <w:r w:rsidR="00F4038D" w:rsidRPr="008B32A8">
        <w:rPr>
          <w:rFonts w:cs="Calibri"/>
          <w:color w:val="000000"/>
          <w:lang w:val="en-GB"/>
        </w:rPr>
        <w:t>lacement</w:t>
      </w:r>
      <w:r>
        <w:rPr>
          <w:rFonts w:cs="Calibri"/>
          <w:color w:val="000000"/>
          <w:lang w:val="en-GB"/>
        </w:rPr>
        <w:t xml:space="preserve"> P</w:t>
      </w:r>
      <w:r w:rsidR="009A40DF">
        <w:rPr>
          <w:rFonts w:cs="Calibri"/>
          <w:color w:val="000000"/>
          <w:lang w:val="en-GB"/>
        </w:rPr>
        <w:t>rogram</w:t>
      </w:r>
      <w:r w:rsidR="00F4038D" w:rsidRPr="008B32A8">
        <w:rPr>
          <w:rFonts w:cs="Calibri"/>
          <w:color w:val="000000"/>
          <w:lang w:val="en-GB"/>
        </w:rPr>
        <w:t xml:space="preserve"> is a great way to impress employers and </w:t>
      </w:r>
      <w:r>
        <w:rPr>
          <w:rFonts w:cs="Calibri"/>
          <w:color w:val="000000"/>
          <w:lang w:val="en-GB"/>
        </w:rPr>
        <w:t>provides you</w:t>
      </w:r>
      <w:r w:rsidR="00F4038D" w:rsidRPr="008B32A8">
        <w:rPr>
          <w:rFonts w:cs="Calibri"/>
          <w:color w:val="000000"/>
          <w:lang w:val="en-GB"/>
        </w:rPr>
        <w:t xml:space="preserve"> excellent </w:t>
      </w:r>
      <w:r>
        <w:rPr>
          <w:rFonts w:cs="Calibri"/>
          <w:color w:val="000000"/>
          <w:lang w:val="en-GB"/>
        </w:rPr>
        <w:t>working experience in an office environment.</w:t>
      </w:r>
      <w:r w:rsidR="00F4038D" w:rsidRPr="008B32A8">
        <w:rPr>
          <w:rFonts w:cs="Calibri"/>
          <w:color w:val="000000"/>
          <w:lang w:val="en-GB"/>
        </w:rPr>
        <w:t xml:space="preserve"> </w:t>
      </w:r>
      <w:r w:rsidR="009A40DF">
        <w:rPr>
          <w:rFonts w:cs="Calibri"/>
          <w:color w:val="000000"/>
          <w:lang w:val="en-GB"/>
        </w:rPr>
        <w:t>Besid</w:t>
      </w:r>
      <w:r>
        <w:rPr>
          <w:rFonts w:cs="Calibri"/>
          <w:color w:val="000000"/>
          <w:lang w:val="en-GB"/>
        </w:rPr>
        <w:t>es</w:t>
      </w:r>
      <w:r w:rsidR="00B67E41">
        <w:rPr>
          <w:rFonts w:cs="Calibri"/>
          <w:color w:val="000000"/>
          <w:lang w:val="en-GB"/>
        </w:rPr>
        <w:t xml:space="preserve"> the</w:t>
      </w:r>
      <w:r>
        <w:rPr>
          <w:rFonts w:cs="Calibri"/>
          <w:color w:val="000000"/>
          <w:lang w:val="en-GB"/>
        </w:rPr>
        <w:t xml:space="preserve"> professional skills </w:t>
      </w:r>
      <w:r w:rsidR="00B67E41">
        <w:rPr>
          <w:rFonts w:cs="Calibri"/>
          <w:color w:val="000000"/>
          <w:lang w:val="en-GB"/>
        </w:rPr>
        <w:t xml:space="preserve">that </w:t>
      </w:r>
      <w:r>
        <w:rPr>
          <w:rFonts w:cs="Calibri"/>
          <w:color w:val="000000"/>
          <w:lang w:val="en-GB"/>
        </w:rPr>
        <w:t>you will</w:t>
      </w:r>
      <w:r w:rsidR="009A40DF">
        <w:rPr>
          <w:rFonts w:cs="Calibri"/>
          <w:color w:val="000000"/>
          <w:lang w:val="en-GB"/>
        </w:rPr>
        <w:t xml:space="preserve"> gain </w:t>
      </w:r>
      <w:r w:rsidR="00B67E41">
        <w:rPr>
          <w:rFonts w:cs="Calibri"/>
          <w:color w:val="000000"/>
          <w:lang w:val="en-GB"/>
        </w:rPr>
        <w:t>during</w:t>
      </w:r>
      <w:r w:rsidR="009A40DF">
        <w:rPr>
          <w:rFonts w:cs="Calibri"/>
          <w:color w:val="000000"/>
          <w:lang w:val="en-GB"/>
        </w:rPr>
        <w:t xml:space="preserve"> this experience, you wi</w:t>
      </w:r>
      <w:r>
        <w:rPr>
          <w:rFonts w:cs="Calibri"/>
          <w:color w:val="000000"/>
          <w:lang w:val="en-GB"/>
        </w:rPr>
        <w:t>ll also</w:t>
      </w:r>
      <w:r w:rsidR="00B67E41">
        <w:rPr>
          <w:rFonts w:cs="Calibri"/>
          <w:color w:val="000000"/>
          <w:lang w:val="en-GB"/>
        </w:rPr>
        <w:t xml:space="preserve"> benefit from</w:t>
      </w:r>
      <w:r>
        <w:rPr>
          <w:rFonts w:cs="Calibri"/>
          <w:color w:val="000000"/>
          <w:lang w:val="en-GB"/>
        </w:rPr>
        <w:t xml:space="preserve"> advantages such as a</w:t>
      </w:r>
      <w:r w:rsidR="00E231E9">
        <w:rPr>
          <w:rFonts w:cs="Calibri"/>
          <w:color w:val="000000"/>
          <w:lang w:val="en-GB"/>
        </w:rPr>
        <w:t xml:space="preserve">n </w:t>
      </w:r>
      <w:r w:rsidR="00E231E9" w:rsidRPr="00E231E9">
        <w:rPr>
          <w:rFonts w:cs="Calibri"/>
          <w:b/>
          <w:color w:val="000000"/>
          <w:lang w:val="en-GB"/>
        </w:rPr>
        <w:t>Erasmus</w:t>
      </w:r>
      <w:r w:rsidR="009A40DF" w:rsidRPr="00E231E9">
        <w:rPr>
          <w:rFonts w:cs="Calibri"/>
          <w:b/>
          <w:color w:val="000000"/>
          <w:lang w:val="en-GB"/>
        </w:rPr>
        <w:t xml:space="preserve"> mobility grant</w:t>
      </w:r>
      <w:r w:rsidR="009A40DF">
        <w:rPr>
          <w:rFonts w:cs="Calibri"/>
          <w:color w:val="000000"/>
          <w:lang w:val="en-GB"/>
        </w:rPr>
        <w:t xml:space="preserve"> provided by your </w:t>
      </w:r>
      <w:r w:rsidR="009A40DF" w:rsidRPr="00FF7B79">
        <w:rPr>
          <w:rFonts w:cs="Calibri"/>
          <w:color w:val="000000"/>
          <w:u w:val="single"/>
          <w:lang w:val="en-GB"/>
        </w:rPr>
        <w:t>home institution</w:t>
      </w:r>
      <w:r w:rsidR="009A40DF">
        <w:rPr>
          <w:rFonts w:cs="Calibri"/>
          <w:color w:val="000000"/>
          <w:lang w:val="en-GB"/>
        </w:rPr>
        <w:t xml:space="preserve">, </w:t>
      </w:r>
      <w:r w:rsidR="009A40DF" w:rsidRPr="00E231E9">
        <w:rPr>
          <w:rFonts w:cs="Calibri"/>
          <w:b/>
          <w:color w:val="000000"/>
          <w:lang w:val="en-GB"/>
        </w:rPr>
        <w:t>a meal</w:t>
      </w:r>
      <w:r w:rsidR="00F4038D" w:rsidRPr="00E231E9">
        <w:rPr>
          <w:rFonts w:cs="Calibri"/>
          <w:b/>
          <w:color w:val="000000"/>
          <w:lang w:val="en-GB"/>
        </w:rPr>
        <w:t xml:space="preserve"> card</w:t>
      </w:r>
      <w:r w:rsidR="00FF7B79">
        <w:rPr>
          <w:rFonts w:cs="Calibri"/>
          <w:color w:val="000000"/>
          <w:lang w:val="en-GB"/>
        </w:rPr>
        <w:t xml:space="preserve">, </w:t>
      </w:r>
      <w:r w:rsidR="00FF7B79" w:rsidRPr="00E231E9">
        <w:rPr>
          <w:rFonts w:cs="Calibri"/>
          <w:b/>
          <w:color w:val="000000"/>
          <w:lang w:val="en-GB"/>
        </w:rPr>
        <w:t>free shuttle services to Bilgi campuses</w:t>
      </w:r>
      <w:r w:rsidR="00F4038D" w:rsidRPr="008B32A8">
        <w:rPr>
          <w:rFonts w:cs="Calibri"/>
          <w:color w:val="000000"/>
          <w:lang w:val="en-GB"/>
        </w:rPr>
        <w:t xml:space="preserve"> </w:t>
      </w:r>
      <w:r w:rsidR="009A40DF">
        <w:rPr>
          <w:rFonts w:cs="Calibri"/>
          <w:color w:val="000000"/>
          <w:lang w:val="en-GB"/>
        </w:rPr>
        <w:t>provided by BILGI</w:t>
      </w:r>
      <w:r w:rsidR="00B67E41">
        <w:rPr>
          <w:rFonts w:cs="Calibri"/>
          <w:color w:val="000000"/>
          <w:lang w:val="en-GB"/>
        </w:rPr>
        <w:t>,</w:t>
      </w:r>
      <w:r w:rsidR="009A40DF">
        <w:rPr>
          <w:rFonts w:cs="Calibri"/>
          <w:color w:val="000000"/>
          <w:lang w:val="en-GB"/>
        </w:rPr>
        <w:t xml:space="preserve"> and</w:t>
      </w:r>
      <w:r w:rsidR="00B67E41">
        <w:rPr>
          <w:rFonts w:cs="Calibri"/>
          <w:color w:val="000000"/>
          <w:lang w:val="en-GB"/>
        </w:rPr>
        <w:t>,</w:t>
      </w:r>
      <w:r w:rsidR="009A40DF">
        <w:rPr>
          <w:rFonts w:cs="Calibri"/>
          <w:color w:val="000000"/>
          <w:lang w:val="en-GB"/>
        </w:rPr>
        <w:t xml:space="preserve"> last but not least</w:t>
      </w:r>
      <w:r w:rsidR="00FF7B79">
        <w:rPr>
          <w:rFonts w:cs="Calibri"/>
          <w:color w:val="000000"/>
          <w:lang w:val="en-GB"/>
        </w:rPr>
        <w:t>,</w:t>
      </w:r>
      <w:r w:rsidR="009A40DF">
        <w:rPr>
          <w:rFonts w:cs="Calibri"/>
          <w:color w:val="000000"/>
          <w:lang w:val="en-GB"/>
        </w:rPr>
        <w:t xml:space="preserve"> </w:t>
      </w:r>
      <w:r w:rsidR="009A40DF" w:rsidRPr="00E231E9">
        <w:rPr>
          <w:rFonts w:cs="Calibri"/>
          <w:b/>
          <w:color w:val="000000"/>
          <w:lang w:val="en-GB"/>
        </w:rPr>
        <w:t>ECTS credits</w:t>
      </w:r>
      <w:r w:rsidR="009A40DF">
        <w:rPr>
          <w:rFonts w:cs="Calibri"/>
          <w:color w:val="000000"/>
          <w:lang w:val="en-GB"/>
        </w:rPr>
        <w:t xml:space="preserve"> which </w:t>
      </w:r>
      <w:r>
        <w:rPr>
          <w:rFonts w:cs="Calibri"/>
          <w:color w:val="000000"/>
          <w:lang w:val="en-GB"/>
        </w:rPr>
        <w:t>can</w:t>
      </w:r>
      <w:r w:rsidR="009A40DF">
        <w:rPr>
          <w:rFonts w:cs="Calibri"/>
          <w:color w:val="000000"/>
          <w:lang w:val="en-GB"/>
        </w:rPr>
        <w:t xml:space="preserve"> be transferred to your home university</w:t>
      </w:r>
      <w:r>
        <w:rPr>
          <w:rFonts w:cs="Calibri"/>
          <w:color w:val="000000"/>
          <w:lang w:val="en-GB"/>
        </w:rPr>
        <w:t xml:space="preserve">.  </w:t>
      </w:r>
      <w:r w:rsidR="008743EE" w:rsidRPr="008743EE">
        <w:rPr>
          <w:rFonts w:cs="Calibri"/>
          <w:color w:val="000000"/>
          <w:lang w:val="en-GB"/>
        </w:rPr>
        <w:t xml:space="preserve">Erasmus interns will not generate any financial reimbursements for the department. The intern </w:t>
      </w:r>
      <w:r w:rsidR="00B84779">
        <w:rPr>
          <w:rFonts w:cs="Calibri"/>
          <w:color w:val="000000"/>
          <w:lang w:val="en-GB"/>
        </w:rPr>
        <w:t xml:space="preserve">may </w:t>
      </w:r>
      <w:r w:rsidR="008743EE" w:rsidRPr="008743EE">
        <w:rPr>
          <w:rFonts w:cs="Calibri"/>
          <w:color w:val="000000"/>
          <w:lang w:val="en-GB"/>
        </w:rPr>
        <w:t xml:space="preserve">receive an Erasmus </w:t>
      </w:r>
      <w:r w:rsidR="00B84779">
        <w:rPr>
          <w:rFonts w:cs="Calibri"/>
          <w:color w:val="000000"/>
          <w:lang w:val="en-GB"/>
        </w:rPr>
        <w:t xml:space="preserve">mobility grant </w:t>
      </w:r>
      <w:r w:rsidR="008743EE" w:rsidRPr="008743EE">
        <w:rPr>
          <w:rFonts w:cs="Calibri"/>
          <w:color w:val="000000"/>
          <w:lang w:val="en-GB"/>
        </w:rPr>
        <w:t xml:space="preserve">to partly cover the costs of travel and accommodation. Erasmus </w:t>
      </w:r>
      <w:r w:rsidR="008743EE">
        <w:rPr>
          <w:rFonts w:cs="Calibri"/>
          <w:color w:val="000000"/>
          <w:lang w:val="en-GB"/>
        </w:rPr>
        <w:t xml:space="preserve">mobility grants </w:t>
      </w:r>
      <w:r w:rsidR="008743EE" w:rsidRPr="008743EE">
        <w:rPr>
          <w:rFonts w:cs="Calibri"/>
          <w:color w:val="000000"/>
          <w:lang w:val="en-GB"/>
        </w:rPr>
        <w:t>are managed by the intern’s home university.</w:t>
      </w:r>
      <w:r w:rsidR="001D348C">
        <w:rPr>
          <w:rFonts w:cs="Calibri"/>
          <w:color w:val="000000"/>
          <w:lang w:val="en-GB"/>
        </w:rPr>
        <w:t xml:space="preserve"> </w:t>
      </w:r>
      <w:r>
        <w:rPr>
          <w:rFonts w:cs="Calibri"/>
          <w:color w:val="000000"/>
          <w:lang w:val="en-GB"/>
        </w:rPr>
        <w:t>P</w:t>
      </w:r>
      <w:r w:rsidR="00F4038D" w:rsidRPr="008B32A8">
        <w:rPr>
          <w:rFonts w:cs="Calibri"/>
          <w:color w:val="000000"/>
          <w:lang w:val="en-GB"/>
        </w:rPr>
        <w:t xml:space="preserve">lease find </w:t>
      </w:r>
      <w:r>
        <w:rPr>
          <w:rFonts w:cs="Calibri"/>
          <w:color w:val="000000"/>
          <w:lang w:val="en-GB"/>
        </w:rPr>
        <w:t xml:space="preserve">below </w:t>
      </w:r>
      <w:r w:rsidR="009A40DF">
        <w:rPr>
          <w:rFonts w:cs="Calibri"/>
          <w:color w:val="000000"/>
          <w:lang w:val="en-GB"/>
        </w:rPr>
        <w:t xml:space="preserve">the </w:t>
      </w:r>
      <w:r w:rsidR="00F4038D" w:rsidRPr="008B32A8">
        <w:rPr>
          <w:rFonts w:cs="Calibri"/>
          <w:color w:val="000000"/>
          <w:lang w:val="en-GB"/>
        </w:rPr>
        <w:t xml:space="preserve">description of duties and responsibilities </w:t>
      </w:r>
      <w:r w:rsidR="00B67E41">
        <w:rPr>
          <w:rFonts w:cs="Calibri"/>
          <w:color w:val="000000"/>
          <w:lang w:val="en-GB"/>
        </w:rPr>
        <w:t>for</w:t>
      </w:r>
      <w:r w:rsidR="009A40DF">
        <w:rPr>
          <w:rFonts w:cs="Calibri"/>
          <w:color w:val="000000"/>
          <w:lang w:val="en-GB"/>
        </w:rPr>
        <w:t xml:space="preserve"> </w:t>
      </w:r>
      <w:r w:rsidR="00E231E9">
        <w:rPr>
          <w:rFonts w:cs="Calibri"/>
          <w:color w:val="000000"/>
          <w:lang w:val="en-GB"/>
        </w:rPr>
        <w:t xml:space="preserve">your </w:t>
      </w:r>
      <w:r w:rsidR="00A14CB7">
        <w:rPr>
          <w:rFonts w:cs="Calibri"/>
          <w:color w:val="000000"/>
          <w:lang w:val="en-GB"/>
        </w:rPr>
        <w:t>future internship</w:t>
      </w:r>
      <w:r w:rsidR="00232D9B" w:rsidRPr="008B32A8">
        <w:rPr>
          <w:rFonts w:cs="Calibri"/>
          <w:color w:val="000000"/>
          <w:lang w:val="en-GB"/>
        </w:rPr>
        <w:t>.</w:t>
      </w:r>
      <w:r w:rsidR="00B84779" w:rsidRPr="00B84779">
        <w:rPr>
          <w:rFonts w:cs="Calibri"/>
          <w:color w:val="000000"/>
          <w:sz w:val="24"/>
          <w:lang w:val="en-GB"/>
        </w:rPr>
        <w:t xml:space="preserve"> If you are interested in the Erasmus Work Placement program, please send your </w:t>
      </w:r>
      <w:r w:rsidR="00B84779" w:rsidRPr="00B84779">
        <w:rPr>
          <w:rFonts w:cs="Calibri"/>
          <w:b/>
          <w:color w:val="000000"/>
          <w:sz w:val="24"/>
          <w:lang w:val="en-GB"/>
        </w:rPr>
        <w:t>CV</w:t>
      </w:r>
      <w:r w:rsidR="00B84779" w:rsidRPr="00B84779">
        <w:rPr>
          <w:rFonts w:cs="Calibri"/>
          <w:color w:val="000000"/>
          <w:sz w:val="24"/>
          <w:lang w:val="en-GB"/>
        </w:rPr>
        <w:t xml:space="preserve"> and your</w:t>
      </w:r>
      <w:r w:rsidR="00B67E41">
        <w:rPr>
          <w:rFonts w:cs="Calibri"/>
          <w:b/>
          <w:color w:val="000000"/>
          <w:sz w:val="24"/>
          <w:lang w:val="en-GB"/>
        </w:rPr>
        <w:t xml:space="preserve"> possible internship dates</w:t>
      </w:r>
      <w:r w:rsidR="00B84779" w:rsidRPr="00B84779">
        <w:rPr>
          <w:rFonts w:cs="Calibri"/>
          <w:b/>
          <w:color w:val="000000"/>
          <w:sz w:val="24"/>
          <w:lang w:val="en-GB"/>
        </w:rPr>
        <w:t xml:space="preserve"> </w:t>
      </w:r>
      <w:r w:rsidR="00B84779" w:rsidRPr="00B84779">
        <w:rPr>
          <w:rFonts w:cs="Calibri"/>
          <w:color w:val="000000"/>
          <w:sz w:val="24"/>
          <w:lang w:val="en-GB"/>
        </w:rPr>
        <w:t>to</w:t>
      </w:r>
      <w:r w:rsidR="00B67E41">
        <w:rPr>
          <w:rFonts w:cs="Calibri"/>
          <w:color w:val="000000"/>
          <w:sz w:val="24"/>
          <w:lang w:val="en-GB"/>
        </w:rPr>
        <w:t>:</w:t>
      </w:r>
      <w:r w:rsidR="00B84779" w:rsidRPr="00B84779">
        <w:rPr>
          <w:rFonts w:cs="Calibri"/>
          <w:color w:val="000000"/>
          <w:sz w:val="24"/>
          <w:lang w:val="en-GB"/>
        </w:rPr>
        <w:t xml:space="preserve"> </w:t>
      </w:r>
      <w:hyperlink r:id="rId8" w:history="1">
        <w:r w:rsidR="00385C09" w:rsidRPr="00CA0A89">
          <w:rPr>
            <w:rStyle w:val="Hyperlink"/>
          </w:rPr>
          <w:t>incoming-intern@bilgi.edu.tr</w:t>
        </w:r>
      </w:hyperlink>
      <w:r w:rsidR="00385C09">
        <w:t xml:space="preserve">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ED2A94" w:rsidRPr="008B32A8" w:rsidTr="00F64635">
        <w:trPr>
          <w:trHeight w:val="661"/>
        </w:trPr>
        <w:tc>
          <w:tcPr>
            <w:tcW w:w="10632" w:type="dxa"/>
            <w:gridSpan w:val="2"/>
            <w:shd w:val="clear" w:color="auto" w:fill="BFBFBF"/>
          </w:tcPr>
          <w:p w:rsidR="009646F3" w:rsidRDefault="009646F3" w:rsidP="00BF0182">
            <w:pPr>
              <w:spacing w:after="240" w:line="240" w:lineRule="auto"/>
              <w:rPr>
                <w:rFonts w:cs="Calibri"/>
                <w:color w:val="000000"/>
                <w:sz w:val="6"/>
                <w:szCs w:val="6"/>
                <w:lang w:val="en-GB"/>
              </w:rPr>
            </w:pPr>
          </w:p>
          <w:p w:rsidR="00ED2A94" w:rsidRPr="008B32A8" w:rsidRDefault="00ED2A94" w:rsidP="00BF0182">
            <w:pPr>
              <w:spacing w:after="240" w:line="240" w:lineRule="auto"/>
              <w:rPr>
                <w:rFonts w:cs="Calibri"/>
                <w:color w:val="000000"/>
                <w:lang w:val="en-GB"/>
              </w:rPr>
            </w:pPr>
            <w:proofErr w:type="gramStart"/>
            <w:r w:rsidRPr="008B32A8">
              <w:rPr>
                <w:rFonts w:cs="Calibri"/>
                <w:color w:val="000000"/>
                <w:lang w:val="en-GB"/>
              </w:rPr>
              <w:t>EMPLOYER  INFORMATION</w:t>
            </w:r>
            <w:proofErr w:type="gramEnd"/>
            <w:r w:rsidR="008E3F61">
              <w:rPr>
                <w:rFonts w:cs="Calibri"/>
                <w:color w:val="000000"/>
                <w:lang w:val="en-GB"/>
              </w:rPr>
              <w:t xml:space="preserve">    </w:t>
            </w:r>
          </w:p>
        </w:tc>
      </w:tr>
      <w:tr w:rsidR="00ED2A9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4"/>
        </w:trPr>
        <w:tc>
          <w:tcPr>
            <w:tcW w:w="2127" w:type="dxa"/>
            <w:vAlign w:val="center"/>
          </w:tcPr>
          <w:p w:rsidR="00ED2A94" w:rsidRPr="00535CBD" w:rsidRDefault="00ED2A94" w:rsidP="009F65A8">
            <w:pPr>
              <w:spacing w:after="240" w:line="240" w:lineRule="auto"/>
              <w:ind w:right="-142"/>
              <w:rPr>
                <w:rFonts w:cs="Calibri"/>
                <w:lang w:val="en-GB"/>
              </w:rPr>
            </w:pPr>
            <w:r w:rsidRPr="00535CBD">
              <w:rPr>
                <w:rFonts w:cs="Calibri"/>
                <w:lang w:val="en-GB"/>
              </w:rPr>
              <w:t>Name of organi</w:t>
            </w:r>
            <w:r w:rsidR="00046F40" w:rsidRPr="00535CBD">
              <w:rPr>
                <w:rFonts w:cs="Calibri"/>
                <w:lang w:val="en-GB"/>
              </w:rPr>
              <w:t>z</w:t>
            </w:r>
            <w:r w:rsidRPr="00535CBD">
              <w:rPr>
                <w:rFonts w:cs="Calibri"/>
                <w:lang w:val="en-GB"/>
              </w:rPr>
              <w:t>ation</w:t>
            </w:r>
            <w:r w:rsidRPr="00535CBD">
              <w:rPr>
                <w:rFonts w:cs="Calibri"/>
                <w:lang w:val="en-GB"/>
              </w:rPr>
              <w:tab/>
            </w:r>
          </w:p>
        </w:tc>
        <w:tc>
          <w:tcPr>
            <w:tcW w:w="8505" w:type="dxa"/>
            <w:vAlign w:val="center"/>
          </w:tcPr>
          <w:p w:rsidR="00ED2A94" w:rsidRPr="00865730" w:rsidRDefault="00FF7B79" w:rsidP="00E744AB">
            <w:pPr>
              <w:spacing w:after="240" w:line="240" w:lineRule="auto"/>
              <w:rPr>
                <w:rFonts w:cs="Calibri"/>
                <w:color w:val="000000"/>
                <w:lang w:val="en-GB"/>
              </w:rPr>
            </w:pPr>
            <w:r>
              <w:rPr>
                <w:rFonts w:cs="Calibri"/>
                <w:color w:val="000000"/>
                <w:lang w:val="en-GB"/>
              </w:rPr>
              <w:t>I</w:t>
            </w:r>
            <w:r w:rsidR="00FE7692">
              <w:rPr>
                <w:rFonts w:cs="Calibri"/>
                <w:color w:val="000000"/>
                <w:lang w:val="en-GB"/>
              </w:rPr>
              <w:t>stanbul Bilgi University /</w:t>
            </w:r>
            <w:r w:rsidR="001D348C" w:rsidRPr="001D348C">
              <w:rPr>
                <w:rFonts w:cs="Calibri"/>
                <w:color w:val="000000"/>
              </w:rPr>
              <w:t xml:space="preserve"> Global Talent Management Center </w:t>
            </w:r>
            <w:r w:rsidR="00E744AB">
              <w:rPr>
                <w:rFonts w:cs="Calibri"/>
                <w:color w:val="000000"/>
              </w:rPr>
              <w:t xml:space="preserve">- </w:t>
            </w:r>
            <w:r w:rsidR="00E744AB" w:rsidRPr="00B417DF">
              <w:rPr>
                <w:rFonts w:cs="Calibri"/>
                <w:b/>
                <w:color w:val="FF0000"/>
              </w:rPr>
              <w:t>Erasmus Office</w:t>
            </w:r>
            <w:r w:rsidR="00E744AB" w:rsidRPr="00B417DF">
              <w:rPr>
                <w:rFonts w:cs="Calibri"/>
                <w:color w:val="FF0000"/>
              </w:rPr>
              <w:t xml:space="preserve"> </w:t>
            </w:r>
          </w:p>
        </w:tc>
      </w:tr>
      <w:tr w:rsidR="00ED2A94"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85"/>
        </w:trPr>
        <w:tc>
          <w:tcPr>
            <w:tcW w:w="2127" w:type="dxa"/>
            <w:vAlign w:val="center"/>
          </w:tcPr>
          <w:p w:rsidR="00ED2A94" w:rsidRPr="00535CBD" w:rsidRDefault="00ED2A94" w:rsidP="009F65A8">
            <w:pPr>
              <w:spacing w:after="240" w:line="240" w:lineRule="auto"/>
              <w:ind w:right="-142"/>
              <w:rPr>
                <w:rFonts w:cs="Calibri"/>
                <w:lang w:val="en-GB"/>
              </w:rPr>
            </w:pPr>
            <w:r w:rsidRPr="00535CBD">
              <w:rPr>
                <w:rFonts w:cs="Calibri"/>
                <w:lang w:val="en-GB"/>
              </w:rPr>
              <w:t>Address</w:t>
            </w:r>
          </w:p>
        </w:tc>
        <w:tc>
          <w:tcPr>
            <w:tcW w:w="8505" w:type="dxa"/>
            <w:vAlign w:val="center"/>
          </w:tcPr>
          <w:p w:rsidR="00ED2A94" w:rsidRPr="00865730" w:rsidRDefault="000D2EEE" w:rsidP="006C0279">
            <w:pPr>
              <w:rPr>
                <w:rFonts w:cs="Calibri"/>
                <w:color w:val="000000"/>
                <w:lang w:val="en-GB"/>
              </w:rPr>
            </w:pPr>
            <w:r w:rsidRPr="00634745">
              <w:rPr>
                <w:rFonts w:cs="Calibri"/>
                <w:color w:val="000000"/>
                <w:lang w:val="en-GB"/>
              </w:rPr>
              <w:t xml:space="preserve">Erasmus </w:t>
            </w:r>
            <w:proofErr w:type="spellStart"/>
            <w:r w:rsidRPr="00634745">
              <w:rPr>
                <w:rFonts w:cs="Calibri"/>
                <w:color w:val="000000"/>
                <w:lang w:val="en-GB"/>
              </w:rPr>
              <w:t>Ofis</w:t>
            </w:r>
            <w:proofErr w:type="spellEnd"/>
            <w:r w:rsidR="0029649F" w:rsidRPr="00634745">
              <w:rPr>
                <w:rFonts w:cs="Calibri"/>
                <w:color w:val="000000"/>
                <w:lang w:val="en-GB"/>
              </w:rPr>
              <w:t xml:space="preserve">, </w:t>
            </w:r>
            <w:proofErr w:type="spellStart"/>
            <w:r w:rsidR="0029649F" w:rsidRPr="00634745">
              <w:rPr>
                <w:rFonts w:cs="Calibri"/>
                <w:color w:val="000000"/>
                <w:lang w:val="en-GB"/>
              </w:rPr>
              <w:t>Eski</w:t>
            </w:r>
            <w:proofErr w:type="spellEnd"/>
            <w:r w:rsidR="0029649F" w:rsidRPr="00634745">
              <w:rPr>
                <w:rFonts w:cs="Calibri"/>
                <w:color w:val="000000"/>
                <w:lang w:val="en-GB"/>
              </w:rPr>
              <w:t xml:space="preserve"> </w:t>
            </w:r>
            <w:proofErr w:type="spellStart"/>
            <w:r w:rsidR="0029649F" w:rsidRPr="00634745">
              <w:rPr>
                <w:rFonts w:cs="Calibri"/>
                <w:color w:val="000000"/>
                <w:lang w:val="en-GB"/>
              </w:rPr>
              <w:t>Silahtarağ</w:t>
            </w:r>
            <w:r w:rsidR="00232D9B" w:rsidRPr="00634745">
              <w:rPr>
                <w:rFonts w:cs="Calibri"/>
                <w:color w:val="000000"/>
                <w:lang w:val="en-GB"/>
              </w:rPr>
              <w:t>a</w:t>
            </w:r>
            <w:proofErr w:type="spellEnd"/>
            <w:r w:rsidR="00232D9B" w:rsidRPr="00634745">
              <w:rPr>
                <w:rFonts w:cs="Calibri"/>
                <w:color w:val="000000"/>
                <w:lang w:val="en-GB"/>
              </w:rPr>
              <w:t xml:space="preserve"> </w:t>
            </w:r>
            <w:proofErr w:type="spellStart"/>
            <w:r w:rsidR="00232D9B" w:rsidRPr="00634745">
              <w:rPr>
                <w:rFonts w:cs="Calibri"/>
                <w:color w:val="000000"/>
                <w:lang w:val="en-GB"/>
              </w:rPr>
              <w:t>Elektrik</w:t>
            </w:r>
            <w:proofErr w:type="spellEnd"/>
            <w:r w:rsidR="009A40DF" w:rsidRPr="00634745">
              <w:rPr>
                <w:rFonts w:cs="Calibri"/>
                <w:color w:val="000000"/>
                <w:lang w:val="en-GB"/>
              </w:rPr>
              <w:t xml:space="preserve"> </w:t>
            </w:r>
            <w:proofErr w:type="spellStart"/>
            <w:r w:rsidR="009A40DF" w:rsidRPr="00634745">
              <w:rPr>
                <w:rFonts w:cs="Calibri"/>
                <w:color w:val="000000"/>
                <w:lang w:val="en-GB"/>
              </w:rPr>
              <w:t>Santrali</w:t>
            </w:r>
            <w:proofErr w:type="spellEnd"/>
            <w:r w:rsidR="009A40DF" w:rsidRPr="00634745">
              <w:rPr>
                <w:rFonts w:cs="Calibri"/>
                <w:color w:val="000000"/>
                <w:lang w:val="en-GB"/>
              </w:rPr>
              <w:t>, Kazi</w:t>
            </w:r>
            <w:r w:rsidR="00232D9B" w:rsidRPr="00634745">
              <w:rPr>
                <w:rFonts w:cs="Calibri"/>
                <w:color w:val="000000"/>
                <w:lang w:val="en-GB"/>
              </w:rPr>
              <w:t>m</w:t>
            </w:r>
            <w:r w:rsidR="006C0279" w:rsidRPr="00634745">
              <w:rPr>
                <w:rFonts w:cs="Calibri"/>
                <w:color w:val="000000"/>
                <w:lang w:val="en-GB"/>
              </w:rPr>
              <w:t xml:space="preserve"> </w:t>
            </w:r>
            <w:proofErr w:type="spellStart"/>
            <w:r w:rsidR="006C0279" w:rsidRPr="00634745">
              <w:rPr>
                <w:rFonts w:cs="Calibri"/>
                <w:color w:val="000000"/>
                <w:lang w:val="en-GB"/>
              </w:rPr>
              <w:t>Karabekir</w:t>
            </w:r>
            <w:proofErr w:type="spellEnd"/>
            <w:r w:rsidR="006C0279" w:rsidRPr="00634745">
              <w:rPr>
                <w:rFonts w:cs="Calibri"/>
                <w:color w:val="000000"/>
                <w:lang w:val="en-GB"/>
              </w:rPr>
              <w:t xml:space="preserve"> Cad. </w:t>
            </w:r>
            <w:r w:rsidR="006C0279">
              <w:rPr>
                <w:rFonts w:cs="Calibri"/>
                <w:color w:val="000000"/>
                <w:lang w:val="en-GB"/>
              </w:rPr>
              <w:t xml:space="preserve">No: 2/13, 34060 </w:t>
            </w:r>
            <w:proofErr w:type="spellStart"/>
            <w:r w:rsidR="0029649F">
              <w:rPr>
                <w:rFonts w:cs="Calibri"/>
                <w:color w:val="000000"/>
                <w:lang w:val="en-GB"/>
              </w:rPr>
              <w:t>Eyü</w:t>
            </w:r>
            <w:r w:rsidR="00232D9B" w:rsidRPr="00865730">
              <w:rPr>
                <w:rFonts w:cs="Calibri"/>
                <w:color w:val="000000"/>
                <w:lang w:val="en-GB"/>
              </w:rPr>
              <w:t>p</w:t>
            </w:r>
            <w:proofErr w:type="spellEnd"/>
            <w:r w:rsidR="006C0279">
              <w:rPr>
                <w:rFonts w:cs="Calibri"/>
                <w:color w:val="000000"/>
                <w:lang w:val="en-GB"/>
              </w:rPr>
              <w:t xml:space="preserve"> </w:t>
            </w:r>
            <w:r w:rsidR="0029649F">
              <w:rPr>
                <w:rFonts w:cs="Calibri"/>
                <w:color w:val="000000"/>
                <w:lang w:val="en-GB"/>
              </w:rPr>
              <w:t xml:space="preserve">- </w:t>
            </w:r>
            <w:proofErr w:type="gramStart"/>
            <w:r w:rsidR="0029649F">
              <w:rPr>
                <w:rFonts w:cs="Calibri"/>
                <w:color w:val="000000"/>
                <w:lang w:val="en-GB"/>
              </w:rPr>
              <w:t>İ</w:t>
            </w:r>
            <w:r w:rsidR="00232D9B" w:rsidRPr="00865730">
              <w:rPr>
                <w:rFonts w:cs="Calibri"/>
                <w:color w:val="000000"/>
                <w:lang w:val="en-GB"/>
              </w:rPr>
              <w:t>stanbul</w:t>
            </w:r>
            <w:r w:rsidR="0029649F">
              <w:rPr>
                <w:rFonts w:cs="Calibri"/>
                <w:color w:val="000000"/>
                <w:lang w:val="en-GB"/>
              </w:rPr>
              <w:t xml:space="preserve">  TURKEY</w:t>
            </w:r>
            <w:proofErr w:type="gramEnd"/>
          </w:p>
        </w:tc>
      </w:tr>
      <w:tr w:rsidR="00ED2A9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15"/>
        </w:trPr>
        <w:tc>
          <w:tcPr>
            <w:tcW w:w="2127" w:type="dxa"/>
            <w:vAlign w:val="center"/>
          </w:tcPr>
          <w:p w:rsidR="00ED2A94" w:rsidRPr="00535CBD" w:rsidRDefault="00C634A3" w:rsidP="009F65A8">
            <w:pPr>
              <w:spacing w:after="240" w:line="240" w:lineRule="auto"/>
              <w:ind w:right="-142"/>
              <w:rPr>
                <w:rFonts w:cs="Calibri"/>
                <w:lang w:val="en-GB"/>
              </w:rPr>
            </w:pPr>
            <w:r w:rsidRPr="00535CBD">
              <w:rPr>
                <w:rFonts w:cs="Calibri"/>
                <w:lang w:val="en-GB"/>
              </w:rPr>
              <w:t xml:space="preserve">Contact Person </w:t>
            </w:r>
          </w:p>
        </w:tc>
        <w:tc>
          <w:tcPr>
            <w:tcW w:w="8505" w:type="dxa"/>
            <w:vAlign w:val="center"/>
          </w:tcPr>
          <w:p w:rsidR="00ED2A94" w:rsidRPr="00865730" w:rsidRDefault="00B417DF" w:rsidP="004300C7">
            <w:pPr>
              <w:spacing w:after="240" w:line="240" w:lineRule="auto"/>
              <w:ind w:right="-142"/>
              <w:rPr>
                <w:rFonts w:cs="Calibri"/>
                <w:color w:val="000000"/>
                <w:lang w:val="en-GB"/>
              </w:rPr>
            </w:pPr>
            <w:r>
              <w:rPr>
                <w:rFonts w:cs="Calibri"/>
                <w:color w:val="000000"/>
                <w:lang w:val="en-GB"/>
              </w:rPr>
              <w:t>Gozde Topraktepe</w:t>
            </w:r>
            <w:r w:rsidR="00333DE1">
              <w:rPr>
                <w:rFonts w:cs="Calibri"/>
                <w:color w:val="000000"/>
                <w:lang w:val="en-GB"/>
              </w:rPr>
              <w:t xml:space="preserve"> </w:t>
            </w:r>
            <w:r w:rsidR="00333DE1">
              <w:rPr>
                <w:rFonts w:cs="Calibri"/>
                <w:color w:val="000000"/>
                <w:sz w:val="96"/>
                <w:szCs w:val="96"/>
                <w:lang w:val="en-GB"/>
              </w:rPr>
              <w:br/>
            </w:r>
            <w:r w:rsidR="00C634A3" w:rsidRPr="00865730">
              <w:rPr>
                <w:rFonts w:cs="Calibri"/>
                <w:color w:val="000000"/>
                <w:lang w:val="en-GB"/>
              </w:rPr>
              <w:t xml:space="preserve">Email: </w:t>
            </w:r>
            <w:hyperlink r:id="rId9" w:history="1">
              <w:r w:rsidR="00385C09" w:rsidRPr="00CA0A89">
                <w:rPr>
                  <w:rStyle w:val="Hyperlink"/>
                </w:rPr>
                <w:t>incoming-intern@bilgi.edu.tr</w:t>
              </w:r>
            </w:hyperlink>
            <w:r w:rsidR="00385C09">
              <w:t xml:space="preserve"> </w:t>
            </w:r>
            <w:r w:rsidR="0029649F">
              <w:rPr>
                <w:rFonts w:cs="Calibri"/>
                <w:color w:val="000000"/>
                <w:lang w:val="en-GB"/>
              </w:rPr>
              <w:t xml:space="preserve">Tel: </w:t>
            </w:r>
            <w:r w:rsidR="009E690B">
              <w:rPr>
                <w:rFonts w:cs="Calibri"/>
                <w:color w:val="000000"/>
                <w:lang w:val="en-GB"/>
              </w:rPr>
              <w:t xml:space="preserve">+ </w:t>
            </w:r>
            <w:r w:rsidR="0029649F">
              <w:rPr>
                <w:rFonts w:cs="Calibri"/>
                <w:color w:val="000000"/>
                <w:lang w:val="en-GB"/>
              </w:rPr>
              <w:t>90 212</w:t>
            </w:r>
            <w:r w:rsidR="00FF7B79">
              <w:rPr>
                <w:rFonts w:cs="Calibri"/>
                <w:color w:val="000000"/>
                <w:lang w:val="en-GB"/>
              </w:rPr>
              <w:t xml:space="preserve"> 311 </w:t>
            </w:r>
            <w:r>
              <w:rPr>
                <w:rFonts w:cs="Calibri"/>
                <w:color w:val="000000"/>
                <w:lang w:val="en-GB"/>
              </w:rPr>
              <w:t>7195</w:t>
            </w:r>
            <w:r w:rsidR="00C634A3" w:rsidRPr="00865730">
              <w:rPr>
                <w:rFonts w:cs="Calibri"/>
                <w:color w:val="000000"/>
                <w:lang w:val="en-GB"/>
              </w:rPr>
              <w:t xml:space="preserve"> Website: www.bilgi.edu.tr/en </w:t>
            </w:r>
          </w:p>
        </w:tc>
      </w:tr>
      <w:tr w:rsidR="00F4038D"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3"/>
        </w:trPr>
        <w:tc>
          <w:tcPr>
            <w:tcW w:w="2127" w:type="dxa"/>
            <w:vAlign w:val="center"/>
          </w:tcPr>
          <w:p w:rsidR="00F4038D" w:rsidRPr="00535CBD" w:rsidRDefault="00F4038D" w:rsidP="009F65A8">
            <w:pPr>
              <w:spacing w:after="240" w:line="240" w:lineRule="auto"/>
              <w:ind w:right="-142"/>
              <w:rPr>
                <w:rFonts w:cs="Calibri"/>
                <w:lang w:val="en-GB"/>
              </w:rPr>
            </w:pPr>
            <w:r w:rsidRPr="00535CBD">
              <w:rPr>
                <w:rFonts w:cs="Calibri"/>
                <w:lang w:val="en-GB"/>
              </w:rPr>
              <w:t>Duration</w:t>
            </w:r>
          </w:p>
        </w:tc>
        <w:tc>
          <w:tcPr>
            <w:tcW w:w="8505" w:type="dxa"/>
            <w:vAlign w:val="center"/>
          </w:tcPr>
          <w:p w:rsidR="00B67E41" w:rsidRDefault="007E5014" w:rsidP="00B67E41">
            <w:pPr>
              <w:pStyle w:val="NoSpacing"/>
            </w:pPr>
            <w:proofErr w:type="spellStart"/>
            <w:r w:rsidRPr="00765BC3">
              <w:t>T</w:t>
            </w:r>
            <w:r w:rsidR="00F4038D" w:rsidRPr="00765BC3">
              <w:t>he</w:t>
            </w:r>
            <w:proofErr w:type="spellEnd"/>
            <w:r w:rsidR="00F4038D" w:rsidRPr="00765BC3">
              <w:t xml:space="preserve"> </w:t>
            </w:r>
            <w:proofErr w:type="spellStart"/>
            <w:r w:rsidR="00F4038D" w:rsidRPr="00765BC3">
              <w:t>p</w:t>
            </w:r>
            <w:r w:rsidRPr="00765BC3">
              <w:t>lacement</w:t>
            </w:r>
            <w:proofErr w:type="spellEnd"/>
            <w:r w:rsidR="00F4038D" w:rsidRPr="00765BC3">
              <w:t xml:space="preserve"> </w:t>
            </w:r>
            <w:proofErr w:type="spellStart"/>
            <w:r w:rsidR="001A0FFE" w:rsidRPr="00765BC3">
              <w:t>period</w:t>
            </w:r>
            <w:proofErr w:type="spellEnd"/>
            <w:r w:rsidR="001A0FFE" w:rsidRPr="00765BC3">
              <w:t xml:space="preserve"> </w:t>
            </w:r>
            <w:proofErr w:type="spellStart"/>
            <w:r w:rsidR="001A0FFE" w:rsidRPr="00765BC3">
              <w:t>will</w:t>
            </w:r>
            <w:proofErr w:type="spellEnd"/>
            <w:r w:rsidR="001A0FFE" w:rsidRPr="00765BC3">
              <w:t xml:space="preserve"> </w:t>
            </w:r>
            <w:proofErr w:type="spellStart"/>
            <w:r w:rsidR="001A0FFE" w:rsidRPr="00765BC3">
              <w:t>last</w:t>
            </w:r>
            <w:proofErr w:type="spellEnd"/>
            <w:r w:rsidR="007C315F" w:rsidRPr="00765BC3">
              <w:t xml:space="preserve"> </w:t>
            </w:r>
            <w:r w:rsidR="00B417DF">
              <w:t xml:space="preserve">at </w:t>
            </w:r>
            <w:proofErr w:type="spellStart"/>
            <w:r w:rsidR="00B417DF">
              <w:t>least</w:t>
            </w:r>
            <w:proofErr w:type="spellEnd"/>
            <w:r w:rsidR="00B417DF">
              <w:t xml:space="preserve"> 4 </w:t>
            </w:r>
            <w:proofErr w:type="spellStart"/>
            <w:r w:rsidR="00F4038D" w:rsidRPr="00765BC3">
              <w:t>months</w:t>
            </w:r>
            <w:proofErr w:type="spellEnd"/>
            <w:r w:rsidR="001D348C">
              <w:t>,</w:t>
            </w:r>
            <w:r w:rsidR="00F4038D" w:rsidRPr="00765BC3">
              <w:t xml:space="preserve"> </w:t>
            </w:r>
            <w:r w:rsidR="007E6192" w:rsidRPr="00765BC3">
              <w:t xml:space="preserve">but </w:t>
            </w:r>
            <w:proofErr w:type="spellStart"/>
            <w:r w:rsidR="007E6192" w:rsidRPr="00765BC3">
              <w:t>interns</w:t>
            </w:r>
            <w:proofErr w:type="spellEnd"/>
            <w:r w:rsidR="00B67E41">
              <w:t xml:space="preserve"> </w:t>
            </w:r>
            <w:proofErr w:type="spellStart"/>
            <w:r w:rsidR="00B67E41">
              <w:t>who</w:t>
            </w:r>
            <w:proofErr w:type="spellEnd"/>
            <w:r w:rsidR="00B67E41">
              <w:t xml:space="preserve"> </w:t>
            </w:r>
            <w:proofErr w:type="spellStart"/>
            <w:r w:rsidR="00B67E41">
              <w:t>are</w:t>
            </w:r>
            <w:proofErr w:type="spellEnd"/>
            <w:r w:rsidR="00B67E41">
              <w:t xml:space="preserve"> </w:t>
            </w:r>
            <w:proofErr w:type="spellStart"/>
            <w:r w:rsidR="00B67E41">
              <w:t>available</w:t>
            </w:r>
            <w:proofErr w:type="spellEnd"/>
            <w:r w:rsidR="00B67E41">
              <w:t xml:space="preserve"> </w:t>
            </w:r>
            <w:proofErr w:type="spellStart"/>
            <w:r w:rsidR="00B67E41">
              <w:t>for</w:t>
            </w:r>
            <w:proofErr w:type="spellEnd"/>
            <w:r w:rsidR="00B67E41">
              <w:t xml:space="preserve"> a </w:t>
            </w:r>
            <w:proofErr w:type="spellStart"/>
            <w:r w:rsidR="00B67E41">
              <w:t>longer</w:t>
            </w:r>
            <w:proofErr w:type="spellEnd"/>
            <w:r w:rsidR="00B67E41">
              <w:t xml:space="preserve"> </w:t>
            </w:r>
          </w:p>
          <w:p w:rsidR="00F4038D" w:rsidRPr="008A61C9" w:rsidRDefault="00B67E41" w:rsidP="00B67E41">
            <w:pPr>
              <w:pStyle w:val="NoSpacing"/>
              <w:rPr>
                <w:sz w:val="20"/>
                <w:szCs w:val="20"/>
              </w:rPr>
            </w:pPr>
            <w:proofErr w:type="spellStart"/>
            <w:r>
              <w:t>period</w:t>
            </w:r>
            <w:proofErr w:type="spellEnd"/>
            <w:r>
              <w:t xml:space="preserve"> </w:t>
            </w:r>
            <w:proofErr w:type="spellStart"/>
            <w:r>
              <w:t>will</w:t>
            </w:r>
            <w:proofErr w:type="spellEnd"/>
            <w:r>
              <w:t xml:space="preserve"> be </w:t>
            </w:r>
            <w:proofErr w:type="spellStart"/>
            <w:r>
              <w:t>preferred</w:t>
            </w:r>
            <w:proofErr w:type="spellEnd"/>
          </w:p>
        </w:tc>
      </w:tr>
      <w:tr w:rsidR="007E5014"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82"/>
        </w:trPr>
        <w:tc>
          <w:tcPr>
            <w:tcW w:w="2127" w:type="dxa"/>
            <w:vAlign w:val="center"/>
          </w:tcPr>
          <w:p w:rsidR="007E5014" w:rsidRPr="00535CBD" w:rsidRDefault="007E5014" w:rsidP="009F65A8">
            <w:pPr>
              <w:spacing w:after="240" w:line="240" w:lineRule="auto"/>
              <w:ind w:right="-142"/>
              <w:rPr>
                <w:rFonts w:cs="Calibri"/>
                <w:lang w:val="en-GB"/>
              </w:rPr>
            </w:pPr>
            <w:r w:rsidRPr="00535CBD">
              <w:rPr>
                <w:rFonts w:cs="Calibri"/>
                <w:lang w:val="en-GB"/>
              </w:rPr>
              <w:t>Requirements</w:t>
            </w:r>
          </w:p>
        </w:tc>
        <w:tc>
          <w:tcPr>
            <w:tcW w:w="8505" w:type="dxa"/>
            <w:vAlign w:val="center"/>
          </w:tcPr>
          <w:p w:rsidR="007E5014" w:rsidRPr="00333DE1" w:rsidRDefault="007E5014" w:rsidP="00064B4A">
            <w:pPr>
              <w:spacing w:after="240" w:line="240" w:lineRule="auto"/>
              <w:ind w:right="-142"/>
              <w:rPr>
                <w:rFonts w:cs="Calibri"/>
                <w:color w:val="000000"/>
                <w:sz w:val="6"/>
                <w:szCs w:val="6"/>
                <w:lang w:val="en-GB"/>
              </w:rPr>
            </w:pPr>
            <w:r w:rsidRPr="00865730">
              <w:rPr>
                <w:rFonts w:cs="Calibri"/>
                <w:color w:val="000000"/>
                <w:lang w:val="en-GB"/>
              </w:rPr>
              <w:t xml:space="preserve">English </w:t>
            </w:r>
            <w:r w:rsidR="00333DE1">
              <w:rPr>
                <w:rFonts w:cs="Calibri"/>
                <w:color w:val="000000"/>
                <w:lang w:val="en-GB"/>
              </w:rPr>
              <w:t>-</w:t>
            </w:r>
            <w:r w:rsidR="00C634A3" w:rsidRPr="00865730">
              <w:rPr>
                <w:rFonts w:cs="Calibri"/>
                <w:color w:val="000000"/>
                <w:lang w:val="en-GB"/>
              </w:rPr>
              <w:t xml:space="preserve"> </w:t>
            </w:r>
            <w:r w:rsidRPr="00865730">
              <w:rPr>
                <w:rFonts w:cs="Calibri"/>
                <w:color w:val="000000"/>
                <w:lang w:val="en-GB"/>
              </w:rPr>
              <w:t>Advanced</w:t>
            </w:r>
            <w:r w:rsidR="00333DE1">
              <w:rPr>
                <w:rFonts w:cs="Calibri"/>
                <w:color w:val="000000"/>
                <w:lang w:val="en-GB"/>
              </w:rPr>
              <w:t xml:space="preserve"> </w:t>
            </w:r>
            <w:r w:rsidR="00333DE1">
              <w:rPr>
                <w:rFonts w:cs="Calibri"/>
                <w:color w:val="000000"/>
                <w:sz w:val="96"/>
                <w:szCs w:val="96"/>
                <w:lang w:val="en-GB"/>
              </w:rPr>
              <w:br/>
            </w:r>
            <w:r w:rsidRPr="00865730">
              <w:rPr>
                <w:rFonts w:cs="Calibri"/>
                <w:color w:val="000000"/>
                <w:lang w:val="en-GB"/>
              </w:rPr>
              <w:t xml:space="preserve">Turkish </w:t>
            </w:r>
            <w:r w:rsidR="00C634A3" w:rsidRPr="00865730">
              <w:rPr>
                <w:rFonts w:cs="Calibri"/>
                <w:color w:val="000000"/>
                <w:lang w:val="en-GB"/>
              </w:rPr>
              <w:t xml:space="preserve">- </w:t>
            </w:r>
            <w:r w:rsidRPr="00865730">
              <w:rPr>
                <w:rFonts w:cs="Calibri"/>
                <w:color w:val="000000"/>
                <w:lang w:val="en-GB"/>
              </w:rPr>
              <w:t>Intermediate</w:t>
            </w:r>
            <w:r w:rsidR="00C634A3" w:rsidRPr="00865730">
              <w:rPr>
                <w:rFonts w:cs="Calibri"/>
                <w:color w:val="000000"/>
                <w:lang w:val="en-GB"/>
              </w:rPr>
              <w:t xml:space="preserve"> (</w:t>
            </w:r>
            <w:r w:rsidR="008B32A8" w:rsidRPr="00865730">
              <w:rPr>
                <w:rFonts w:cs="Calibri"/>
                <w:color w:val="000000"/>
                <w:lang w:val="en-GB"/>
              </w:rPr>
              <w:t>not mandatory</w:t>
            </w:r>
            <w:r w:rsidR="007E6192">
              <w:rPr>
                <w:rFonts w:cs="Calibri"/>
                <w:color w:val="000000"/>
                <w:lang w:val="en-GB"/>
              </w:rPr>
              <w:t>,</w:t>
            </w:r>
            <w:r w:rsidR="008B32A8" w:rsidRPr="00865730">
              <w:rPr>
                <w:rFonts w:cs="Calibri"/>
                <w:color w:val="000000"/>
                <w:lang w:val="en-GB"/>
              </w:rPr>
              <w:t xml:space="preserve"> but </w:t>
            </w:r>
            <w:r w:rsidR="00C634A3" w:rsidRPr="00865730">
              <w:rPr>
                <w:rFonts w:cs="Calibri"/>
                <w:lang w:val="en-GB"/>
              </w:rPr>
              <w:t>preferred)</w:t>
            </w:r>
          </w:p>
        </w:tc>
      </w:tr>
      <w:tr w:rsidR="00F4038D"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7"/>
        </w:trPr>
        <w:tc>
          <w:tcPr>
            <w:tcW w:w="2127" w:type="dxa"/>
            <w:vAlign w:val="center"/>
          </w:tcPr>
          <w:p w:rsidR="00F4038D" w:rsidRPr="00535CBD" w:rsidRDefault="00F4038D" w:rsidP="009F65A8">
            <w:pPr>
              <w:spacing w:after="240" w:line="240" w:lineRule="auto"/>
              <w:ind w:right="-142"/>
              <w:rPr>
                <w:rFonts w:cs="Calibri"/>
                <w:lang w:val="en-GB"/>
              </w:rPr>
            </w:pPr>
            <w:r w:rsidRPr="00535CBD">
              <w:rPr>
                <w:rFonts w:cs="Calibri"/>
                <w:lang w:val="en-GB"/>
              </w:rPr>
              <w:t>Working Hours</w:t>
            </w:r>
          </w:p>
        </w:tc>
        <w:tc>
          <w:tcPr>
            <w:tcW w:w="8505" w:type="dxa"/>
            <w:vAlign w:val="center"/>
          </w:tcPr>
          <w:p w:rsidR="00974EF0" w:rsidRPr="00865730" w:rsidRDefault="00FF7B79" w:rsidP="00B67E41">
            <w:pPr>
              <w:spacing w:after="240" w:line="240" w:lineRule="auto"/>
              <w:ind w:right="-142"/>
              <w:rPr>
                <w:rFonts w:cs="Calibri"/>
                <w:color w:val="000000"/>
                <w:lang w:val="en-GB"/>
              </w:rPr>
            </w:pPr>
            <w:r>
              <w:rPr>
                <w:rFonts w:cs="Calibri"/>
                <w:color w:val="000000"/>
                <w:lang w:val="en-GB"/>
              </w:rPr>
              <w:t xml:space="preserve">Monday-Friday, </w:t>
            </w:r>
            <w:r w:rsidR="00B67E41">
              <w:rPr>
                <w:rFonts w:cs="Calibri"/>
                <w:color w:val="000000"/>
                <w:lang w:val="en-GB"/>
              </w:rPr>
              <w:t>0</w:t>
            </w:r>
            <w:r w:rsidR="00D04549">
              <w:rPr>
                <w:rFonts w:cs="Calibri"/>
                <w:color w:val="000000"/>
                <w:lang w:val="en-GB"/>
              </w:rPr>
              <w:t>9:00</w:t>
            </w:r>
            <w:r>
              <w:rPr>
                <w:rFonts w:cs="Calibri"/>
                <w:color w:val="000000"/>
                <w:lang w:val="en-GB"/>
              </w:rPr>
              <w:t>-</w:t>
            </w:r>
            <w:r w:rsidR="00B67E41">
              <w:rPr>
                <w:rFonts w:cs="Calibri"/>
                <w:color w:val="000000"/>
                <w:lang w:val="en-GB"/>
              </w:rPr>
              <w:t>17</w:t>
            </w:r>
            <w:r>
              <w:rPr>
                <w:rFonts w:cs="Calibri"/>
                <w:color w:val="000000"/>
                <w:lang w:val="en-GB"/>
              </w:rPr>
              <w:t>:00</w:t>
            </w:r>
            <w:r w:rsidR="00B417DF">
              <w:rPr>
                <w:rFonts w:cs="Calibri"/>
                <w:color w:val="000000"/>
                <w:lang w:val="en-GB"/>
              </w:rPr>
              <w:t xml:space="preserve"> </w:t>
            </w:r>
          </w:p>
        </w:tc>
      </w:tr>
      <w:tr w:rsidR="00ED2A94" w:rsidRPr="008B32A8" w:rsidTr="007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11"/>
        </w:trPr>
        <w:tc>
          <w:tcPr>
            <w:tcW w:w="2127" w:type="dxa"/>
            <w:tcBorders>
              <w:top w:val="single" w:sz="4" w:space="0" w:color="auto"/>
              <w:left w:val="single" w:sz="4" w:space="0" w:color="auto"/>
              <w:bottom w:val="single" w:sz="4" w:space="0" w:color="auto"/>
              <w:right w:val="single" w:sz="4" w:space="0" w:color="auto"/>
            </w:tcBorders>
            <w:vAlign w:val="center"/>
          </w:tcPr>
          <w:p w:rsidR="00ED2A94" w:rsidRPr="00535CBD" w:rsidRDefault="00F4038D" w:rsidP="00F3338B">
            <w:pPr>
              <w:spacing w:after="240" w:line="240" w:lineRule="auto"/>
              <w:ind w:right="-142"/>
              <w:rPr>
                <w:rFonts w:cs="Calibri"/>
                <w:lang w:val="en-GB"/>
              </w:rPr>
            </w:pPr>
            <w:r w:rsidRPr="00535CBD">
              <w:rPr>
                <w:rFonts w:cs="Calibri"/>
                <w:lang w:val="en-GB"/>
              </w:rPr>
              <w:t>Job description</w:t>
            </w:r>
          </w:p>
        </w:tc>
        <w:tc>
          <w:tcPr>
            <w:tcW w:w="8505" w:type="dxa"/>
            <w:tcBorders>
              <w:top w:val="single" w:sz="4" w:space="0" w:color="auto"/>
              <w:left w:val="single" w:sz="4" w:space="0" w:color="auto"/>
              <w:bottom w:val="single" w:sz="4" w:space="0" w:color="auto"/>
              <w:right w:val="single" w:sz="4" w:space="0" w:color="auto"/>
            </w:tcBorders>
            <w:vAlign w:val="center"/>
          </w:tcPr>
          <w:p w:rsidR="00B84779" w:rsidRPr="00B84779" w:rsidRDefault="00D82466" w:rsidP="00B67E41">
            <w:pPr>
              <w:pStyle w:val="NoSpacing"/>
              <w:rPr>
                <w:rFonts w:eastAsia="Calibri"/>
                <w:color w:val="000000"/>
                <w:lang w:val="en-GB" w:eastAsia="en-US"/>
              </w:rPr>
            </w:pPr>
            <w:r w:rsidRPr="00D82466">
              <w:rPr>
                <w:rFonts w:eastAsia="Calibri"/>
                <w:color w:val="000000"/>
                <w:lang w:val="en-GB" w:eastAsia="en-US"/>
              </w:rPr>
              <w:t xml:space="preserve">Helping with the application and admission procedures of international and BILGI students. Preparing data and updating excel tables. Maintaining the office environment through inventory and other administrative tasks. Assisting the operation of events of </w:t>
            </w:r>
            <w:r w:rsidR="00B417DF">
              <w:rPr>
                <w:rFonts w:eastAsia="Calibri"/>
                <w:color w:val="000000"/>
                <w:lang w:val="en-GB" w:eastAsia="en-US"/>
              </w:rPr>
              <w:t xml:space="preserve">exchange and </w:t>
            </w:r>
            <w:r w:rsidR="000B42EC">
              <w:rPr>
                <w:rFonts w:eastAsia="Calibri"/>
                <w:color w:val="000000"/>
                <w:lang w:val="en-GB" w:eastAsia="en-US"/>
              </w:rPr>
              <w:t>international</w:t>
            </w:r>
            <w:bookmarkStart w:id="0" w:name="_GoBack"/>
            <w:bookmarkEnd w:id="0"/>
            <w:r w:rsidR="00B417DF">
              <w:rPr>
                <w:rFonts w:eastAsia="Calibri"/>
                <w:color w:val="000000"/>
                <w:lang w:val="en-GB" w:eastAsia="en-US"/>
              </w:rPr>
              <w:t xml:space="preserve"> </w:t>
            </w:r>
            <w:r w:rsidRPr="00D82466">
              <w:rPr>
                <w:rFonts w:eastAsia="Calibri"/>
                <w:color w:val="000000"/>
                <w:lang w:val="en-GB" w:eastAsia="en-US"/>
              </w:rPr>
              <w:t>programs. Supporting outgoing and incoming students during application periods and on exchange preparations. Assisting in marketing in study abroad programs by using and developing new approaches to attract more students both outgoings and incomings</w:t>
            </w:r>
            <w:r w:rsidR="00B67E41">
              <w:rPr>
                <w:rFonts w:eastAsia="Calibri"/>
                <w:color w:val="000000"/>
                <w:lang w:val="en-GB" w:eastAsia="en-US"/>
              </w:rPr>
              <w:t>, and</w:t>
            </w:r>
            <w:r w:rsidRPr="00D82466">
              <w:rPr>
                <w:rFonts w:eastAsia="Calibri"/>
                <w:color w:val="000000"/>
                <w:lang w:val="en-GB" w:eastAsia="en-US"/>
              </w:rPr>
              <w:t xml:space="preserve"> updating</w:t>
            </w:r>
            <w:r w:rsidR="00B67E41">
              <w:rPr>
                <w:rFonts w:eastAsia="Calibri"/>
                <w:color w:val="000000"/>
                <w:lang w:val="en-GB" w:eastAsia="en-US"/>
              </w:rPr>
              <w:t xml:space="preserve"> </w:t>
            </w:r>
            <w:r w:rsidR="00B417DF">
              <w:rPr>
                <w:rFonts w:eastAsia="Calibri"/>
                <w:color w:val="000000"/>
                <w:lang w:val="en-GB" w:eastAsia="en-US"/>
              </w:rPr>
              <w:t>the databases.</w:t>
            </w:r>
          </w:p>
        </w:tc>
      </w:tr>
      <w:tr w:rsidR="00765BC3" w:rsidRPr="008B32A8" w:rsidTr="00F6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9"/>
        </w:trPr>
        <w:tc>
          <w:tcPr>
            <w:tcW w:w="2127" w:type="dxa"/>
            <w:tcBorders>
              <w:top w:val="single" w:sz="4" w:space="0" w:color="auto"/>
              <w:left w:val="single" w:sz="4" w:space="0" w:color="auto"/>
              <w:bottom w:val="single" w:sz="4" w:space="0" w:color="auto"/>
              <w:right w:val="single" w:sz="4" w:space="0" w:color="auto"/>
            </w:tcBorders>
            <w:vAlign w:val="center"/>
          </w:tcPr>
          <w:p w:rsidR="00765BC3" w:rsidRPr="00535CBD" w:rsidRDefault="00765BC3" w:rsidP="00765BC3">
            <w:pPr>
              <w:spacing w:after="240" w:line="240" w:lineRule="auto"/>
              <w:ind w:right="-142"/>
              <w:rPr>
                <w:rFonts w:cs="Calibri"/>
                <w:lang w:val="en-GB"/>
              </w:rPr>
            </w:pPr>
            <w:r>
              <w:rPr>
                <w:rFonts w:cs="Calibri"/>
                <w:lang w:val="en-GB"/>
              </w:rPr>
              <w:t>Free shuttle services</w:t>
            </w:r>
          </w:p>
        </w:tc>
        <w:tc>
          <w:tcPr>
            <w:tcW w:w="8505" w:type="dxa"/>
            <w:tcBorders>
              <w:top w:val="single" w:sz="4" w:space="0" w:color="auto"/>
              <w:left w:val="single" w:sz="4" w:space="0" w:color="auto"/>
              <w:bottom w:val="single" w:sz="4" w:space="0" w:color="auto"/>
              <w:right w:val="single" w:sz="4" w:space="0" w:color="auto"/>
            </w:tcBorders>
            <w:vAlign w:val="center"/>
          </w:tcPr>
          <w:p w:rsidR="00765BC3" w:rsidRPr="009A13D8" w:rsidRDefault="00765BC3" w:rsidP="00765BC3">
            <w:pPr>
              <w:shd w:val="clear" w:color="auto" w:fill="FFFFFF"/>
              <w:spacing w:after="0" w:line="240" w:lineRule="auto"/>
              <w:outlineLvl w:val="2"/>
              <w:rPr>
                <w:rFonts w:cs="Calibri"/>
                <w:color w:val="000000"/>
                <w:lang w:val="en-GB"/>
              </w:rPr>
            </w:pPr>
            <w:proofErr w:type="spellStart"/>
            <w:r w:rsidRPr="009A13D8">
              <w:rPr>
                <w:rFonts w:cs="Calibri"/>
                <w:color w:val="000000"/>
                <w:lang w:val="en-GB"/>
              </w:rPr>
              <w:t>santralistanbul</w:t>
            </w:r>
            <w:proofErr w:type="spellEnd"/>
            <w:r w:rsidRPr="009A13D8">
              <w:rPr>
                <w:rFonts w:cs="Calibri"/>
                <w:color w:val="000000"/>
                <w:lang w:val="en-GB"/>
              </w:rPr>
              <w:t xml:space="preserve"> </w:t>
            </w:r>
            <w:r>
              <w:rPr>
                <w:rFonts w:cs="Calibri"/>
                <w:color w:val="000000"/>
                <w:lang w:val="en-GB"/>
              </w:rPr>
              <w:t>&lt;</w:t>
            </w:r>
            <w:r w:rsidRPr="009A13D8">
              <w:rPr>
                <w:rFonts w:cs="Calibri"/>
                <w:color w:val="000000"/>
                <w:lang w:val="en-GB"/>
              </w:rPr>
              <w:t>&gt; Beşiktaş</w:t>
            </w:r>
          </w:p>
          <w:p w:rsidR="00765BC3" w:rsidRPr="009A13D8" w:rsidRDefault="00765BC3" w:rsidP="00765BC3">
            <w:pPr>
              <w:pStyle w:val="Heading3"/>
              <w:shd w:val="clear" w:color="auto" w:fill="FFFFFF"/>
              <w:spacing w:before="0" w:beforeAutospacing="0" w:after="0" w:afterAutospacing="0"/>
              <w:rPr>
                <w:rFonts w:ascii="Calibri" w:eastAsia="Calibri" w:hAnsi="Calibri" w:cs="Calibri"/>
                <w:b w:val="0"/>
                <w:bCs w:val="0"/>
                <w:color w:val="000000"/>
                <w:sz w:val="22"/>
                <w:szCs w:val="22"/>
                <w:lang w:val="en-GB"/>
              </w:rPr>
            </w:pP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 xml:space="preserve">&gt; </w:t>
            </w:r>
            <w:proofErr w:type="spellStart"/>
            <w:r w:rsidRPr="009A13D8">
              <w:rPr>
                <w:rFonts w:ascii="Calibri" w:eastAsia="Calibri" w:hAnsi="Calibri" w:cs="Calibri"/>
                <w:b w:val="0"/>
                <w:bCs w:val="0"/>
                <w:color w:val="000000"/>
                <w:sz w:val="22"/>
                <w:szCs w:val="22"/>
                <w:lang w:val="en-GB"/>
              </w:rPr>
              <w:t>Kuştepe</w:t>
            </w:r>
            <w:proofErr w:type="spellEnd"/>
            <w:r w:rsidRPr="009A13D8">
              <w:rPr>
                <w:rFonts w:ascii="Calibri" w:eastAsia="Calibri" w:hAnsi="Calibri" w:cs="Calibri"/>
                <w:b w:val="0"/>
                <w:bCs w:val="0"/>
                <w:color w:val="000000"/>
                <w:sz w:val="22"/>
                <w:szCs w:val="22"/>
                <w:lang w:val="en-GB"/>
              </w:rPr>
              <w:t>-Trump Towers</w:t>
            </w:r>
          </w:p>
          <w:p w:rsidR="00765BC3" w:rsidRPr="009A13D8" w:rsidRDefault="00765BC3" w:rsidP="00765BC3">
            <w:pPr>
              <w:pStyle w:val="Heading3"/>
              <w:shd w:val="clear" w:color="auto" w:fill="FFFFFF"/>
              <w:spacing w:before="0" w:beforeAutospacing="0" w:after="0" w:afterAutospacing="0"/>
              <w:rPr>
                <w:rFonts w:ascii="Calibri" w:eastAsia="Calibri" w:hAnsi="Calibri" w:cs="Calibri"/>
                <w:b w:val="0"/>
                <w:bCs w:val="0"/>
                <w:color w:val="000000"/>
                <w:sz w:val="22"/>
                <w:szCs w:val="22"/>
                <w:lang w:val="en-GB"/>
              </w:rPr>
            </w:pP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 xml:space="preserve">&gt; </w:t>
            </w:r>
            <w:proofErr w:type="spellStart"/>
            <w:r w:rsidRPr="009A13D8">
              <w:rPr>
                <w:rFonts w:ascii="Calibri" w:eastAsia="Calibri" w:hAnsi="Calibri" w:cs="Calibri"/>
                <w:b w:val="0"/>
                <w:bCs w:val="0"/>
                <w:color w:val="000000"/>
                <w:sz w:val="22"/>
                <w:szCs w:val="22"/>
                <w:lang w:val="en-GB"/>
              </w:rPr>
              <w:t>Dolapdere</w:t>
            </w:r>
            <w:proofErr w:type="spellEnd"/>
          </w:p>
          <w:p w:rsidR="00765BC3" w:rsidRPr="009A13D8" w:rsidRDefault="00765BC3" w:rsidP="00765BC3">
            <w:pPr>
              <w:pStyle w:val="Heading3"/>
              <w:shd w:val="clear" w:color="auto" w:fill="FFFFFF"/>
              <w:spacing w:before="0" w:beforeAutospacing="0" w:after="0" w:afterAutospacing="0"/>
              <w:rPr>
                <w:rFonts w:ascii="Calibri" w:eastAsia="Calibri" w:hAnsi="Calibri" w:cs="Calibri"/>
                <w:b w:val="0"/>
                <w:bCs w:val="0"/>
                <w:color w:val="000000"/>
                <w:sz w:val="22"/>
                <w:szCs w:val="22"/>
                <w:lang w:val="en-GB"/>
              </w:rPr>
            </w:pP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 xml:space="preserve">&gt; </w:t>
            </w:r>
            <w:proofErr w:type="spellStart"/>
            <w:r w:rsidRPr="009A13D8">
              <w:rPr>
                <w:rFonts w:ascii="Calibri" w:eastAsia="Calibri" w:hAnsi="Calibri" w:cs="Calibri"/>
                <w:b w:val="0"/>
                <w:bCs w:val="0"/>
                <w:color w:val="000000"/>
                <w:sz w:val="22"/>
                <w:szCs w:val="22"/>
                <w:lang w:val="en-GB"/>
              </w:rPr>
              <w:t>Halıcıoğlu</w:t>
            </w:r>
            <w:proofErr w:type="spellEnd"/>
          </w:p>
          <w:p w:rsidR="00765BC3" w:rsidRPr="009A13D8" w:rsidRDefault="00765BC3" w:rsidP="00765BC3">
            <w:pPr>
              <w:pStyle w:val="Heading3"/>
              <w:shd w:val="clear" w:color="auto" w:fill="FFFFFF"/>
              <w:spacing w:before="0" w:beforeAutospacing="0" w:after="0" w:afterAutospacing="0"/>
              <w:rPr>
                <w:rFonts w:ascii="Calibri" w:eastAsia="Calibri" w:hAnsi="Calibri" w:cs="Calibri"/>
                <w:b w:val="0"/>
                <w:bCs w:val="0"/>
                <w:color w:val="000000"/>
                <w:sz w:val="22"/>
                <w:szCs w:val="22"/>
                <w:lang w:val="en-GB"/>
              </w:rPr>
            </w:pP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 xml:space="preserve">&gt; </w:t>
            </w: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Annex</w:t>
            </w:r>
          </w:p>
          <w:p w:rsidR="00765BC3" w:rsidRPr="009A13D8" w:rsidRDefault="00765BC3" w:rsidP="00765BC3">
            <w:pPr>
              <w:pStyle w:val="Heading3"/>
              <w:shd w:val="clear" w:color="auto" w:fill="FFFFFF"/>
              <w:spacing w:before="0" w:beforeAutospacing="0" w:after="0" w:afterAutospacing="0"/>
              <w:rPr>
                <w:rFonts w:ascii="Calibri" w:eastAsia="Calibri" w:hAnsi="Calibri" w:cs="Calibri"/>
                <w:b w:val="0"/>
                <w:bCs w:val="0"/>
                <w:color w:val="000000"/>
                <w:sz w:val="22"/>
                <w:szCs w:val="22"/>
                <w:lang w:val="en-GB"/>
              </w:rPr>
            </w:pPr>
            <w:proofErr w:type="spellStart"/>
            <w:r w:rsidRPr="009A13D8">
              <w:rPr>
                <w:rFonts w:ascii="Calibri" w:eastAsia="Calibri" w:hAnsi="Calibri" w:cs="Calibri"/>
                <w:b w:val="0"/>
                <w:bCs w:val="0"/>
                <w:color w:val="000000"/>
                <w:sz w:val="22"/>
                <w:szCs w:val="22"/>
                <w:lang w:val="en-GB"/>
              </w:rPr>
              <w:t>santralistanbul</w:t>
            </w:r>
            <w:proofErr w:type="spellEnd"/>
            <w:r w:rsidRPr="009A13D8">
              <w:rPr>
                <w:rFonts w:ascii="Calibri" w:eastAsia="Calibri" w:hAnsi="Calibri" w:cs="Calibri"/>
                <w:b w:val="0"/>
                <w:bCs w:val="0"/>
                <w:color w:val="000000"/>
                <w:sz w:val="22"/>
                <w:szCs w:val="22"/>
                <w:lang w:val="en-GB"/>
              </w:rPr>
              <w:t xml:space="preserve"> </w:t>
            </w:r>
            <w:r>
              <w:rPr>
                <w:rFonts w:ascii="Calibri" w:eastAsia="Calibri" w:hAnsi="Calibri" w:cs="Calibri"/>
                <w:b w:val="0"/>
                <w:bCs w:val="0"/>
                <w:color w:val="000000"/>
                <w:sz w:val="22"/>
                <w:szCs w:val="22"/>
                <w:lang w:val="en-GB"/>
              </w:rPr>
              <w:t>&lt;</w:t>
            </w:r>
            <w:r w:rsidRPr="009A13D8">
              <w:rPr>
                <w:rFonts w:ascii="Calibri" w:eastAsia="Calibri" w:hAnsi="Calibri" w:cs="Calibri"/>
                <w:b w:val="0"/>
                <w:bCs w:val="0"/>
                <w:color w:val="000000"/>
                <w:sz w:val="22"/>
                <w:szCs w:val="22"/>
                <w:lang w:val="en-GB"/>
              </w:rPr>
              <w:t xml:space="preserve">&gt; </w:t>
            </w:r>
            <w:proofErr w:type="spellStart"/>
            <w:r w:rsidRPr="009A13D8">
              <w:rPr>
                <w:rFonts w:ascii="Calibri" w:eastAsia="Calibri" w:hAnsi="Calibri" w:cs="Calibri"/>
                <w:b w:val="0"/>
                <w:bCs w:val="0"/>
                <w:color w:val="000000"/>
                <w:sz w:val="22"/>
                <w:szCs w:val="22"/>
                <w:lang w:val="en-GB"/>
              </w:rPr>
              <w:t>Pangaltı</w:t>
            </w:r>
            <w:proofErr w:type="spellEnd"/>
            <w:r w:rsidRPr="009A13D8">
              <w:rPr>
                <w:rFonts w:ascii="Calibri" w:eastAsia="Calibri" w:hAnsi="Calibri" w:cs="Calibri"/>
                <w:b w:val="0"/>
                <w:bCs w:val="0"/>
                <w:color w:val="000000"/>
                <w:sz w:val="22"/>
                <w:szCs w:val="22"/>
                <w:lang w:val="en-GB"/>
              </w:rPr>
              <w:t xml:space="preserve"> (Next to Ramada Hotel - In front of Finansbank)</w:t>
            </w:r>
          </w:p>
          <w:p w:rsidR="00765BC3" w:rsidRPr="009A13D8" w:rsidRDefault="00765BC3" w:rsidP="00765BC3">
            <w:pPr>
              <w:pStyle w:val="NoSpacing"/>
              <w:rPr>
                <w:rFonts w:eastAsia="Calibri"/>
                <w:color w:val="000000"/>
                <w:sz w:val="6"/>
                <w:szCs w:val="6"/>
                <w:lang w:eastAsia="en-US"/>
              </w:rPr>
            </w:pPr>
            <w:r>
              <w:rPr>
                <w:lang w:val="en-US"/>
              </w:rPr>
              <w:t xml:space="preserve">For the shuttle hours follow </w:t>
            </w:r>
            <w:hyperlink r:id="rId10" w:history="1">
              <w:r w:rsidRPr="007E6FE5">
                <w:rPr>
                  <w:rStyle w:val="Hyperlink"/>
                </w:rPr>
                <w:t>https://www.bilgi.edu.tr/en/life-at-bilgi/transportation/shuttle/</w:t>
              </w:r>
            </w:hyperlink>
          </w:p>
        </w:tc>
      </w:tr>
    </w:tbl>
    <w:p w:rsidR="00765BC3" w:rsidRDefault="00765BC3" w:rsidP="00F4038D">
      <w:pPr>
        <w:rPr>
          <w:rFonts w:cs="Calibri"/>
          <w:color w:val="000000"/>
          <w:lang w:val="en-GB"/>
        </w:rPr>
      </w:pPr>
    </w:p>
    <w:p w:rsidR="008E3F61" w:rsidRDefault="008E3F61" w:rsidP="00F4038D">
      <w:pPr>
        <w:rPr>
          <w:rFonts w:cs="Calibri"/>
          <w:color w:val="000000"/>
          <w:lang w:val="en-GB"/>
        </w:rPr>
      </w:pPr>
      <w:r>
        <w:rPr>
          <w:rFonts w:cs="Calibri"/>
          <w:color w:val="000000"/>
          <w:lang w:val="en-GB"/>
        </w:rPr>
        <w:t>Erasmus Office</w:t>
      </w:r>
      <w:r w:rsidR="00765BC3">
        <w:rPr>
          <w:rFonts w:cs="Calibri"/>
          <w:color w:val="000000"/>
          <w:lang w:val="en-GB"/>
        </w:rPr>
        <w:t xml:space="preserve"> - </w:t>
      </w:r>
      <w:r>
        <w:rPr>
          <w:rFonts w:cs="Calibri"/>
          <w:color w:val="000000"/>
          <w:lang w:val="en-GB"/>
        </w:rPr>
        <w:t>Istanbul Bilgi University</w:t>
      </w:r>
    </w:p>
    <w:sectPr w:rsidR="008E3F61" w:rsidSect="00436564">
      <w:pgSz w:w="11906" w:h="16838" w:code="9"/>
      <w:pgMar w:top="284" w:right="720" w:bottom="56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69" w:rsidRDefault="00403569" w:rsidP="00ED2A94">
      <w:pPr>
        <w:spacing w:after="0" w:line="240" w:lineRule="auto"/>
      </w:pPr>
      <w:r>
        <w:separator/>
      </w:r>
    </w:p>
  </w:endnote>
  <w:endnote w:type="continuationSeparator" w:id="0">
    <w:p w:rsidR="00403569" w:rsidRDefault="00403569" w:rsidP="00ED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69" w:rsidRDefault="00403569" w:rsidP="00ED2A94">
      <w:pPr>
        <w:spacing w:after="0" w:line="240" w:lineRule="auto"/>
      </w:pPr>
      <w:r>
        <w:separator/>
      </w:r>
    </w:p>
  </w:footnote>
  <w:footnote w:type="continuationSeparator" w:id="0">
    <w:p w:rsidR="00403569" w:rsidRDefault="00403569" w:rsidP="00ED2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NjMyMTc0N7MwNDdV0lEKTi0uzszPAykwqgUA9sgAyywAAAA="/>
  </w:docVars>
  <w:rsids>
    <w:rsidRoot w:val="00ED2A94"/>
    <w:rsid w:val="0000386A"/>
    <w:rsid w:val="00046F40"/>
    <w:rsid w:val="000551A6"/>
    <w:rsid w:val="000621B3"/>
    <w:rsid w:val="00064B4A"/>
    <w:rsid w:val="00094860"/>
    <w:rsid w:val="000B42EC"/>
    <w:rsid w:val="000D2EEE"/>
    <w:rsid w:val="000D5F49"/>
    <w:rsid w:val="00105B45"/>
    <w:rsid w:val="00111975"/>
    <w:rsid w:val="001153AE"/>
    <w:rsid w:val="00172070"/>
    <w:rsid w:val="00194981"/>
    <w:rsid w:val="00197269"/>
    <w:rsid w:val="001A0FFE"/>
    <w:rsid w:val="001A660A"/>
    <w:rsid w:val="001B0DC4"/>
    <w:rsid w:val="001D348C"/>
    <w:rsid w:val="001D5B5A"/>
    <w:rsid w:val="00216E03"/>
    <w:rsid w:val="002231FD"/>
    <w:rsid w:val="00226F0A"/>
    <w:rsid w:val="00232D9B"/>
    <w:rsid w:val="00240129"/>
    <w:rsid w:val="0024037B"/>
    <w:rsid w:val="00287228"/>
    <w:rsid w:val="0029649F"/>
    <w:rsid w:val="00310CBF"/>
    <w:rsid w:val="00333DE1"/>
    <w:rsid w:val="00334A8C"/>
    <w:rsid w:val="00351279"/>
    <w:rsid w:val="00385C09"/>
    <w:rsid w:val="003A6847"/>
    <w:rsid w:val="003C3941"/>
    <w:rsid w:val="00403569"/>
    <w:rsid w:val="00404C9A"/>
    <w:rsid w:val="00424121"/>
    <w:rsid w:val="004300C7"/>
    <w:rsid w:val="00436564"/>
    <w:rsid w:val="004814DD"/>
    <w:rsid w:val="00486AD6"/>
    <w:rsid w:val="004C103D"/>
    <w:rsid w:val="005133C0"/>
    <w:rsid w:val="005135D9"/>
    <w:rsid w:val="00535CBD"/>
    <w:rsid w:val="0056362A"/>
    <w:rsid w:val="00587AEC"/>
    <w:rsid w:val="005B2AF9"/>
    <w:rsid w:val="005C2D90"/>
    <w:rsid w:val="006050D8"/>
    <w:rsid w:val="00634745"/>
    <w:rsid w:val="006A00AA"/>
    <w:rsid w:val="006C0279"/>
    <w:rsid w:val="006E2048"/>
    <w:rsid w:val="006F5366"/>
    <w:rsid w:val="0074538C"/>
    <w:rsid w:val="00754CE9"/>
    <w:rsid w:val="00765BC3"/>
    <w:rsid w:val="0078715B"/>
    <w:rsid w:val="00791AFD"/>
    <w:rsid w:val="00792D8B"/>
    <w:rsid w:val="00793B1B"/>
    <w:rsid w:val="007C1F61"/>
    <w:rsid w:val="007C315F"/>
    <w:rsid w:val="007E5014"/>
    <w:rsid w:val="007E6192"/>
    <w:rsid w:val="007F402A"/>
    <w:rsid w:val="007F475B"/>
    <w:rsid w:val="00810957"/>
    <w:rsid w:val="00812A65"/>
    <w:rsid w:val="00814228"/>
    <w:rsid w:val="00841CF7"/>
    <w:rsid w:val="00865730"/>
    <w:rsid w:val="008743EE"/>
    <w:rsid w:val="008A61C9"/>
    <w:rsid w:val="008B0B40"/>
    <w:rsid w:val="008B32A8"/>
    <w:rsid w:val="008B4C7D"/>
    <w:rsid w:val="008D7191"/>
    <w:rsid w:val="008E0B4F"/>
    <w:rsid w:val="008E3F61"/>
    <w:rsid w:val="008F2D0A"/>
    <w:rsid w:val="008F2F55"/>
    <w:rsid w:val="008F4B4B"/>
    <w:rsid w:val="009228B6"/>
    <w:rsid w:val="009646F3"/>
    <w:rsid w:val="00974EF0"/>
    <w:rsid w:val="00977A0B"/>
    <w:rsid w:val="00993221"/>
    <w:rsid w:val="009A316D"/>
    <w:rsid w:val="009A40DF"/>
    <w:rsid w:val="009A7FC1"/>
    <w:rsid w:val="009B7002"/>
    <w:rsid w:val="009D0FDE"/>
    <w:rsid w:val="009E690B"/>
    <w:rsid w:val="009E7C28"/>
    <w:rsid w:val="009F65A8"/>
    <w:rsid w:val="00A11298"/>
    <w:rsid w:val="00A14CB7"/>
    <w:rsid w:val="00A16132"/>
    <w:rsid w:val="00A226C0"/>
    <w:rsid w:val="00A47CE0"/>
    <w:rsid w:val="00A54949"/>
    <w:rsid w:val="00A60D9B"/>
    <w:rsid w:val="00A7588F"/>
    <w:rsid w:val="00A817B7"/>
    <w:rsid w:val="00AE2156"/>
    <w:rsid w:val="00AE2E10"/>
    <w:rsid w:val="00B24CFB"/>
    <w:rsid w:val="00B417DF"/>
    <w:rsid w:val="00B67E41"/>
    <w:rsid w:val="00B70493"/>
    <w:rsid w:val="00B76163"/>
    <w:rsid w:val="00B84779"/>
    <w:rsid w:val="00BB1065"/>
    <w:rsid w:val="00BC5448"/>
    <w:rsid w:val="00C47AED"/>
    <w:rsid w:val="00C62DF1"/>
    <w:rsid w:val="00C634A3"/>
    <w:rsid w:val="00C773BE"/>
    <w:rsid w:val="00C8528F"/>
    <w:rsid w:val="00CB4887"/>
    <w:rsid w:val="00D04549"/>
    <w:rsid w:val="00D0743E"/>
    <w:rsid w:val="00D82466"/>
    <w:rsid w:val="00DB749A"/>
    <w:rsid w:val="00DB7C1E"/>
    <w:rsid w:val="00DC385B"/>
    <w:rsid w:val="00DD0D08"/>
    <w:rsid w:val="00E15349"/>
    <w:rsid w:val="00E17BC7"/>
    <w:rsid w:val="00E231E9"/>
    <w:rsid w:val="00E744AB"/>
    <w:rsid w:val="00EB320E"/>
    <w:rsid w:val="00ED2A94"/>
    <w:rsid w:val="00EE7ED8"/>
    <w:rsid w:val="00EF2B7C"/>
    <w:rsid w:val="00F03F6C"/>
    <w:rsid w:val="00F1326B"/>
    <w:rsid w:val="00F3338B"/>
    <w:rsid w:val="00F4038D"/>
    <w:rsid w:val="00F41840"/>
    <w:rsid w:val="00F50886"/>
    <w:rsid w:val="00F54533"/>
    <w:rsid w:val="00F64635"/>
    <w:rsid w:val="00F67794"/>
    <w:rsid w:val="00FB47DA"/>
    <w:rsid w:val="00FE50B2"/>
    <w:rsid w:val="00FE7692"/>
    <w:rsid w:val="00FF7770"/>
    <w:rsid w:val="00FF7B79"/>
  </w:rsids>
  <m:mathPr>
    <m:mathFont m:val="Cambria Math"/>
    <m:brkBin m:val="before"/>
    <m:brkBinSub m:val="--"/>
    <m:smallFrac m:val="0"/>
    <m:dispDef/>
    <m:lMargin m:val="0"/>
    <m:rMargin m:val="0"/>
    <m:defJc m:val="centerGroup"/>
    <m:wrapIndent m:val="1440"/>
    <m:intLim m:val="subSup"/>
    <m:naryLim m:val="undOvr"/>
  </m:mathPr>
  <w:themeFontLang w:val="ca-E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CD5A6-BCDF-4E6C-8509-7D35E5B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A94"/>
    <w:rPr>
      <w:rFonts w:ascii="Calibri" w:eastAsia="Calibri" w:hAnsi="Calibri" w:cs="Times New Roman"/>
      <w:lang w:val="sl-SI"/>
    </w:rPr>
  </w:style>
  <w:style w:type="paragraph" w:styleId="Heading3">
    <w:name w:val="heading 3"/>
    <w:basedOn w:val="Normal"/>
    <w:link w:val="Heading3Char"/>
    <w:uiPriority w:val="9"/>
    <w:qFormat/>
    <w:rsid w:val="00765BC3"/>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A94"/>
    <w:pPr>
      <w:tabs>
        <w:tab w:val="center" w:pos="4153"/>
        <w:tab w:val="right" w:pos="8306"/>
      </w:tabs>
    </w:pPr>
  </w:style>
  <w:style w:type="character" w:customStyle="1" w:styleId="HeaderChar">
    <w:name w:val="Header Char"/>
    <w:basedOn w:val="DefaultParagraphFont"/>
    <w:link w:val="Header"/>
    <w:rsid w:val="00ED2A94"/>
    <w:rPr>
      <w:rFonts w:ascii="Calibri" w:eastAsia="Calibri" w:hAnsi="Calibri" w:cs="Times New Roman"/>
      <w:lang w:val="sl-SI"/>
    </w:rPr>
  </w:style>
  <w:style w:type="character" w:styleId="Hyperlink">
    <w:name w:val="Hyperlink"/>
    <w:rsid w:val="00ED2A94"/>
    <w:rPr>
      <w:color w:val="0000FF"/>
      <w:u w:val="single"/>
    </w:rPr>
  </w:style>
  <w:style w:type="paragraph" w:styleId="Footer">
    <w:name w:val="footer"/>
    <w:basedOn w:val="Normal"/>
    <w:link w:val="FooterChar"/>
    <w:uiPriority w:val="99"/>
    <w:unhideWhenUsed/>
    <w:rsid w:val="00ED2A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2A94"/>
    <w:rPr>
      <w:rFonts w:ascii="Calibri" w:eastAsia="Calibri" w:hAnsi="Calibri" w:cs="Times New Roman"/>
      <w:lang w:val="sl-SI"/>
    </w:rPr>
  </w:style>
  <w:style w:type="paragraph" w:styleId="NoSpacing">
    <w:name w:val="No Spacing"/>
    <w:basedOn w:val="Normal"/>
    <w:uiPriority w:val="1"/>
    <w:qFormat/>
    <w:rsid w:val="00F4038D"/>
    <w:pPr>
      <w:spacing w:after="0" w:line="240" w:lineRule="auto"/>
    </w:pPr>
    <w:rPr>
      <w:rFonts w:eastAsiaTheme="minorHAnsi" w:cs="Calibri"/>
      <w:lang w:val="tr-TR" w:eastAsia="tr-TR"/>
    </w:rPr>
  </w:style>
  <w:style w:type="paragraph" w:styleId="BalloonText">
    <w:name w:val="Balloon Text"/>
    <w:basedOn w:val="Normal"/>
    <w:link w:val="BalloonTextChar"/>
    <w:uiPriority w:val="99"/>
    <w:semiHidden/>
    <w:unhideWhenUsed/>
    <w:rsid w:val="0043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64"/>
    <w:rPr>
      <w:rFonts w:ascii="Tahoma" w:eastAsia="Calibri" w:hAnsi="Tahoma" w:cs="Tahoma"/>
      <w:sz w:val="16"/>
      <w:szCs w:val="16"/>
      <w:lang w:val="sl-SI"/>
    </w:rPr>
  </w:style>
  <w:style w:type="character" w:customStyle="1" w:styleId="Heading3Char">
    <w:name w:val="Heading 3 Char"/>
    <w:basedOn w:val="DefaultParagraphFont"/>
    <w:link w:val="Heading3"/>
    <w:uiPriority w:val="9"/>
    <w:rsid w:val="00765BC3"/>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intern@bilgi.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lgi.edu.tr/en/life-at-bilgi/transportation/shuttle/" TargetMode="External"/><Relationship Id="rId4" Type="http://schemas.openxmlformats.org/officeDocument/2006/relationships/webSettings" Target="webSettings.xml"/><Relationship Id="rId9" Type="http://schemas.openxmlformats.org/officeDocument/2006/relationships/hyperlink" Target="mailto:incoming-intern@bilgi.edu.tr"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2D14-029F-47EB-9660-623DBE4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Wascher</dc:creator>
  <cp:lastModifiedBy>Gozde Topraktepe</cp:lastModifiedBy>
  <cp:revision>5</cp:revision>
  <cp:lastPrinted>2018-11-14T13:57:00Z</cp:lastPrinted>
  <dcterms:created xsi:type="dcterms:W3CDTF">2019-09-12T11:50:00Z</dcterms:created>
  <dcterms:modified xsi:type="dcterms:W3CDTF">2019-09-20T12:12:00Z</dcterms:modified>
</cp:coreProperties>
</file>